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440701-2022-04761</w:t>
      </w:r>
    </w:p>
    <w:p>
      <w:pPr>
        <w:jc w:val="center"/>
      </w:pPr>
      <w:r>
        <w:rPr>
          <w:b/>
          <w:sz w:val="24"/>
        </w:rPr>
        <w:t>采购项目编号：</w:t>
      </w:r>
      <w:r>
        <w:rPr>
          <w:b/>
          <w:sz w:val="24"/>
        </w:rPr>
        <w:t>GZGK22D192A0597Z</w:t>
      </w:r>
    </w:p>
    <w:p>
      <w:pPr>
        <w:jc w:val="center"/>
      </w:pPr>
      <w:r>
        <w:rPr>
          <w:b/>
          <w:sz w:val="24"/>
        </w:rPr>
        <w:t>项目名称：</w:t>
      </w:r>
      <w:r>
        <w:rPr>
          <w:b/>
          <w:sz w:val="24"/>
        </w:rPr>
        <w:t>广东江门幼儿师范高等专科学校艺术楼二期钢琴、数码力度钢琴采购项目</w:t>
      </w:r>
    </w:p>
    <w:p>
      <w:pPr>
        <w:jc w:val="center"/>
      </w:pPr>
      <w:r>
        <w:rPr>
          <w:b/>
          <w:sz w:val="24"/>
        </w:rPr>
        <w:t>采购人：</w:t>
      </w:r>
      <w:r>
        <w:rPr>
          <w:b/>
          <w:sz w:val="24"/>
        </w:rPr>
        <w:t>广东江门幼儿师范高等专科学校</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广东江门幼儿师范高等专科学校</w:t>
      </w:r>
      <w:r>
        <w:rPr/>
        <w:t>的委托，采用</w:t>
      </w:r>
      <w:r>
        <w:rPr/>
        <w:t>公开招标</w:t>
      </w:r>
      <w:r>
        <w:rPr/>
        <w:t>方式组织采购</w:t>
      </w:r>
      <w:r>
        <w:rPr/>
        <w:t>广东江门幼儿师范高等专科学校艺术楼二期钢琴、数码力度钢琴采购项目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广东江门幼儿师范高等专科学校艺术楼二期钢琴、数码力度钢琴采购项目</w:t>
      </w:r>
    </w:p>
    <w:p>
      <w:pPr>
        <w:ind w:firstLine="480"/>
      </w:pPr>
      <w:r>
        <w:rPr/>
        <w:t>采购计划编号：</w:t>
      </w:r>
      <w:r>
        <w:rPr/>
        <w:t>440701-2022-04761</w:t>
      </w:r>
    </w:p>
    <w:p>
      <w:pPr>
        <w:ind w:firstLine="480"/>
      </w:pPr>
      <w:r>
        <w:rPr/>
        <w:t>采购项目编号：</w:t>
      </w:r>
      <w:r>
        <w:rPr/>
        <w:t>GZGK22D192A0597Z</w:t>
      </w:r>
    </w:p>
    <w:p>
      <w:pPr>
        <w:ind w:firstLine="480"/>
      </w:pPr>
      <w:r>
        <w:rPr/>
        <w:t>采购方式：</w:t>
      </w:r>
      <w:r>
        <w:rPr/>
        <w:t>公开招标</w:t>
      </w:r>
    </w:p>
    <w:p>
      <w:pPr>
        <w:ind w:firstLine="480"/>
      </w:pPr>
      <w:r>
        <w:rPr/>
        <w:t>预算金额：</w:t>
      </w:r>
      <w:r>
        <w:rPr/>
        <w:t>4,304,950.00</w:t>
      </w:r>
      <w:r>
        <w:rPr/>
        <w:t>元</w:t>
      </w:r>
    </w:p>
    <w:p>
      <w:r>
        <w:rPr>
          <w:b/>
          <w:sz w:val="24"/>
        </w:rPr>
        <w:t>2.项目内容及需求情况（采购项目技术规格、参数及要求）</w:t>
      </w:r>
    </w:p>
    <w:p>
      <w:pPr>
        <w:ind w:firstLine="480"/>
      </w:pPr>
    </w:p>
    <w:p/>
    <w:p>
      <w:r>
        <w:rPr/>
        <w:t>采购包1(钢琴、数码力度钢琴采购):</w:t>
      </w:r>
    </w:p>
    <w:p>
      <w:r>
        <w:rPr/>
        <w:t>采购包预算金额：4,304,950.00元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乐器</w:t>
            </w:r>
          </w:p>
        </w:tc>
        <w:tc>
          <w:tcPr>
            <w:tcW w:type="dxa" w:w="2136"/>
          </w:tcPr>
          <w:p>
            <w:r>
              <w:rPr/>
              <w:t>数码力度钢琴（一）</w:t>
            </w:r>
          </w:p>
        </w:tc>
        <w:tc>
          <w:tcPr>
            <w:tcW w:type="dxa" w:w="1187"/>
          </w:tcPr>
          <w:p>
            <w:r>
              <w:rPr/>
              <w:t>191.0000(台)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乐器</w:t>
            </w:r>
          </w:p>
        </w:tc>
        <w:tc>
          <w:tcPr>
            <w:tcW w:type="dxa" w:w="2136"/>
          </w:tcPr>
          <w:p>
            <w:r>
              <w:rPr/>
              <w:t>数码力度钢琴（二）</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乐器</w:t>
            </w:r>
          </w:p>
        </w:tc>
        <w:tc>
          <w:tcPr>
            <w:tcW w:type="dxa" w:w="2136"/>
          </w:tcPr>
          <w:p>
            <w:r>
              <w:rPr/>
              <w:t>立式钢琴（一）</w:t>
            </w:r>
          </w:p>
        </w:tc>
        <w:tc>
          <w:tcPr>
            <w:tcW w:type="dxa" w:w="1187"/>
          </w:tcPr>
          <w:p>
            <w:r>
              <w:rPr/>
              <w:t>124.0000(台)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乐器</w:t>
            </w:r>
          </w:p>
        </w:tc>
        <w:tc>
          <w:tcPr>
            <w:tcW w:type="dxa" w:w="2136"/>
          </w:tcPr>
          <w:p>
            <w:r>
              <w:rPr/>
              <w:t>立式钢琴（二）</w:t>
            </w:r>
          </w:p>
        </w:tc>
        <w:tc>
          <w:tcPr>
            <w:tcW w:type="dxa" w:w="1187"/>
          </w:tcPr>
          <w:p>
            <w:r>
              <w:rPr/>
              <w:t>21.0000(台)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乐器</w:t>
            </w:r>
          </w:p>
        </w:tc>
        <w:tc>
          <w:tcPr>
            <w:tcW w:type="dxa" w:w="2136"/>
          </w:tcPr>
          <w:p>
            <w:r>
              <w:rPr/>
              <w:t>三角钢琴（一）</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乐器</w:t>
            </w:r>
          </w:p>
        </w:tc>
        <w:tc>
          <w:tcPr>
            <w:tcW w:type="dxa" w:w="2136"/>
          </w:tcPr>
          <w:p>
            <w:r>
              <w:rPr/>
              <w:t>三角钢琴（二）</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乐器</w:t>
            </w:r>
          </w:p>
        </w:tc>
        <w:tc>
          <w:tcPr>
            <w:tcW w:type="dxa" w:w="2136"/>
          </w:tcPr>
          <w:p>
            <w:r>
              <w:rPr/>
              <w:t>三角钢琴（三）</w:t>
            </w:r>
          </w:p>
        </w:tc>
        <w:tc>
          <w:tcPr>
            <w:tcW w:type="dxa" w:w="1187"/>
          </w:tcPr>
          <w:p>
            <w:r>
              <w:rPr/>
              <w:t>2.0000(台)</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乐器</w:t>
            </w:r>
          </w:p>
        </w:tc>
        <w:tc>
          <w:tcPr>
            <w:tcW w:type="dxa" w:w="2136"/>
          </w:tcPr>
          <w:p>
            <w:r>
              <w:rPr/>
              <w:t>三角钢琴（四）</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采购包1（钢琴、数码力度钢琴采购）：</w:t>
      </w:r>
      <w:r>
        <w:rPr/>
        <w:t>本采购包不属于专门面向中小企业采购的项目。</w:t>
      </w:r>
    </w:p>
    <w:p/>
    <w:p>
      <w:r>
        <w:rPr>
          <w:b/>
          <w:sz w:val="24"/>
        </w:rPr>
        <w:t>3.本项目特定的资格要求：</w:t>
      </w:r>
    </w:p>
    <w:p>
      <w:pPr>
        <w:ind w:firstLine="480"/>
      </w:pPr>
    </w:p>
    <w:p/>
    <w:p>
      <w:r>
        <w:rPr/>
        <w:t>采购包1（钢琴、数码力度钢琴采购）：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广东江门幼儿师范高等专科学校</w:t>
      </w:r>
    </w:p>
    <w:p>
      <w:pPr>
        <w:ind w:firstLine="480"/>
      </w:pPr>
      <w:r>
        <w:rPr/>
        <w:t>地址：</w:t>
      </w:r>
      <w:r>
        <w:rPr/>
        <w:t>江门市江海区朝翠路1号</w:t>
      </w:r>
    </w:p>
    <w:p>
      <w:pPr>
        <w:ind w:firstLine="480"/>
      </w:pPr>
      <w:r>
        <w:rPr/>
        <w:t>联系方式：</w:t>
      </w:r>
      <w:r>
        <w:rPr/>
        <w:t>0750-3986825</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020-87687043</w:t>
      </w:r>
    </w:p>
    <w:p>
      <w:r>
        <w:rPr>
          <w:b/>
          <w:sz w:val="24"/>
        </w:rPr>
        <w:t>3.项目联系方式</w:t>
      </w:r>
    </w:p>
    <w:p>
      <w:pPr>
        <w:ind w:firstLine="480"/>
      </w:pPr>
      <w:r>
        <w:rPr/>
        <w:t>项目联系人：</w:t>
      </w:r>
      <w:r>
        <w:rPr/>
        <w:t>国科招标</w:t>
      </w:r>
    </w:p>
    <w:p>
      <w:pPr>
        <w:ind w:firstLine="480"/>
      </w:pPr>
      <w:r>
        <w:rPr/>
        <w:t>电话：</w:t>
      </w:r>
      <w:r>
        <w:rPr/>
        <w:t>020-87687043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（一）项目编号：GZGK22D192A0597Z</w:t>
      </w:r>
      <w:r>
        <w:br/>
      </w:r>
      <w:r>
        <w:rPr/>
        <w:t>（二）项目名称：广东江门幼儿师范高等专科学校艺术楼二期钢琴、数码力度钢琴采购项目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以及厂家售后服务承诺书原件（加盖原厂家公章）。</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价格包括：货款、设计、安装、随机零配件、标配工具、运输保险、调试、培训、质保期服务、各项税费及合同实施过程中不可预见费用等。</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为采购人专业课程的日常教学以及专业艺术实践活动所用，未来还将面向社会、中小学、音乐爱好者形成积极的力量，除文艺演出外也可以为参加国内外赛事的参赛者，提供更好的赛前练习用琴。为参赛选手在正式比赛中能发挥最佳水平提供最佳保证。</w:t>
      </w:r>
      <w:r>
        <w:br/>
      </w:r>
      <w:r>
        <w:rPr/>
        <w:t>（七）需执行国家相关标准、行业标准、地方标准或者其他标准、规范</w:t>
      </w:r>
    </w:p>
    <w:p/>
    <w:p>
      <w:pPr>
        <w:ind w:firstLine="480"/>
      </w:pPr>
    </w:p>
    <w:p/>
    <w:p>
      <w:r>
        <w:rPr/>
        <w:t>采购包1（钢琴、数码力度钢琴采购）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合同签订后60天内，完成所有设备的安装、调试，并交付采购人使用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1期：支付比例30%,合同生效后5个工作日内,采购人向中标供应商支付合同总价的30%；</w:t>
            </w:r>
          </w:p>
          <w:p/>
          <w:p>
            <w:r>
              <w:rPr/>
              <w:t>2期：支付比例70%,全部货物完成安装、调试并通过验收后5个工作日内,采购人向中标供应商支付合同总价的70%； 注： 1.每笔款项支付前，中标供应商须提交与每笔款项金额相等的正式发票。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（一）生产要求，1、投标人必须在投标文件中列表说明所有材料的制造商名称、品牌、产地、参数。 2、文件所述乐器款式、颜色、尺寸仅供参考，在得到采购人对乐器款式、颜色、尺寸及数量予以书面确认后，方可生产。 3、对采购人投标货物的采购数量及款式等方面不可调整。 4、在签订合同之前，中标供应商须提供实物效果图，待采购人确认后方可批量生产，采购人将以实物效果图作为批量交货验收的质量、规格、颜色的标准，来保障投标和验收的结果一致。</w:t>
            </w:r>
          </w:p>
          <w:p/>
          <w:p>
            <w:r>
              <w:rPr/>
              <w:t>（二）包装与运输，包装箱应用坚固的材料制造，适用长途运输、防潮、防锈、防震、防粗暴装卸，适于空运和整体吊装，并注明起吊位置，起吊重量及重心位置。</w:t>
            </w:r>
          </w:p>
          <w:p/>
          <w:p>
            <w:r>
              <w:rPr/>
              <w:t>（三）保险，货物从出厂运至采购人指定地点的保险费用须包含在投标报价中。</w:t>
            </w:r>
          </w:p>
          <w:p/>
          <w:p>
            <w:r>
              <w:rPr/>
              <w:t>（四）安装与调试，1、中标供应商必须按项目进度安排计划，派出适当的技术人员到安装现场负责安装和调试工作。在安装施工期间，严格遵守采购人的有关规定。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3、中标供应商必须负责中标设备的运输、安装、调试及5间数码钢琴室的使用插座设备等工作，所产生的费用须包含在投标报价中。</w:t>
            </w:r>
          </w:p>
          <w:p/>
          <w:p>
            <w:r>
              <w:rPr/>
              <w:t>（五）技术培训，1、中标供应商每台设备提供现场安装调试和培训。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（六）质量保证期，1、质量保证期3年。并提供终身维修服务。保修期内，所有服务及配件全部包含在报价中。“技术标准与要求”中另有要求的，以其中的要求为准。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（七）售后服务，对采购人的服务通知，中标供应商在接报后 2小时内响应，12小时内到达现场，24小时内处理完毕。若在48小时内仍未能有效解决，中标供应商须提供同一档次的设备予采购人临时使用。</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乐器</w:t>
            </w:r>
          </w:p>
        </w:tc>
        <w:tc>
          <w:tcPr>
            <w:tcW w:type="dxa" w:w="831"/>
          </w:tcPr>
          <w:p>
            <w:pPr>
              <w:jc w:val="left"/>
            </w:pPr>
            <w:r>
              <w:rPr/>
              <w:t>数码力度钢琴（一）</w:t>
            </w:r>
          </w:p>
        </w:tc>
        <w:tc>
          <w:tcPr>
            <w:tcW w:type="dxa" w:w="831"/>
          </w:tcPr>
          <w:p>
            <w:pPr>
              <w:jc w:val="left"/>
            </w:pPr>
            <w:r>
              <w:rPr/>
              <w:t>台</w:t>
            </w:r>
          </w:p>
        </w:tc>
        <w:tc>
          <w:tcPr>
            <w:tcW w:type="dxa" w:w="831"/>
          </w:tcPr>
          <w:p>
            <w:pPr>
              <w:jc w:val="right"/>
            </w:pPr>
            <w:r>
              <w:rPr/>
              <w:t>191.00</w:t>
            </w:r>
          </w:p>
        </w:tc>
        <w:tc>
          <w:tcPr>
            <w:tcW w:type="dxa" w:w="831"/>
          </w:tcPr>
          <w:p>
            <w:pPr>
              <w:jc w:val="right"/>
            </w:pPr>
            <w:r>
              <w:rPr/>
              <w:t>4,850.00</w:t>
            </w:r>
          </w:p>
        </w:tc>
        <w:tc>
          <w:tcPr>
            <w:tcW w:type="dxa" w:w="831"/>
          </w:tcPr>
          <w:p>
            <w:pPr>
              <w:jc w:val="right"/>
            </w:pPr>
            <w:r>
              <w:rPr/>
              <w:t>926,350.00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乐器</w:t>
            </w:r>
          </w:p>
        </w:tc>
        <w:tc>
          <w:tcPr>
            <w:tcW w:type="dxa" w:w="831"/>
          </w:tcPr>
          <w:p>
            <w:pPr>
              <w:jc w:val="left"/>
            </w:pPr>
            <w:r>
              <w:rPr/>
              <w:t>数码力度钢琴（二）</w:t>
            </w:r>
          </w:p>
        </w:tc>
        <w:tc>
          <w:tcPr>
            <w:tcW w:type="dxa" w:w="831"/>
          </w:tcPr>
          <w:p>
            <w:pPr>
              <w:jc w:val="left"/>
            </w:pPr>
            <w:r>
              <w:rPr/>
              <w:t>台</w:t>
            </w:r>
          </w:p>
        </w:tc>
        <w:tc>
          <w:tcPr>
            <w:tcW w:type="dxa" w:w="831"/>
          </w:tcPr>
          <w:p>
            <w:pPr>
              <w:jc w:val="right"/>
            </w:pPr>
            <w:r>
              <w:rPr/>
              <w:t>1.00</w:t>
            </w:r>
          </w:p>
        </w:tc>
        <w:tc>
          <w:tcPr>
            <w:tcW w:type="dxa" w:w="831"/>
          </w:tcPr>
          <w:p>
            <w:pPr>
              <w:jc w:val="right"/>
            </w:pPr>
            <w:r>
              <w:rPr/>
              <w:t>32,800.00</w:t>
            </w:r>
          </w:p>
        </w:tc>
        <w:tc>
          <w:tcPr>
            <w:tcW w:type="dxa" w:w="831"/>
          </w:tcPr>
          <w:p>
            <w:pPr>
              <w:jc w:val="right"/>
            </w:pPr>
            <w:r>
              <w:rPr/>
              <w:t>32,800.00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乐器</w:t>
            </w:r>
          </w:p>
        </w:tc>
        <w:tc>
          <w:tcPr>
            <w:tcW w:type="dxa" w:w="831"/>
          </w:tcPr>
          <w:p>
            <w:pPr>
              <w:jc w:val="left"/>
            </w:pPr>
            <w:r>
              <w:rPr/>
              <w:t>立式钢琴（一）</w:t>
            </w:r>
          </w:p>
        </w:tc>
        <w:tc>
          <w:tcPr>
            <w:tcW w:type="dxa" w:w="831"/>
          </w:tcPr>
          <w:p>
            <w:pPr>
              <w:jc w:val="left"/>
            </w:pPr>
            <w:r>
              <w:rPr/>
              <w:t>台</w:t>
            </w:r>
          </w:p>
        </w:tc>
        <w:tc>
          <w:tcPr>
            <w:tcW w:type="dxa" w:w="831"/>
          </w:tcPr>
          <w:p>
            <w:pPr>
              <w:jc w:val="right"/>
            </w:pPr>
            <w:r>
              <w:rPr/>
              <w:t>124.00</w:t>
            </w:r>
          </w:p>
        </w:tc>
        <w:tc>
          <w:tcPr>
            <w:tcW w:type="dxa" w:w="831"/>
          </w:tcPr>
          <w:p>
            <w:pPr>
              <w:jc w:val="right"/>
            </w:pPr>
            <w:r>
              <w:rPr/>
              <w:t>15,300.00</w:t>
            </w:r>
          </w:p>
        </w:tc>
        <w:tc>
          <w:tcPr>
            <w:tcW w:type="dxa" w:w="831"/>
          </w:tcPr>
          <w:p>
            <w:pPr>
              <w:jc w:val="right"/>
            </w:pPr>
            <w:r>
              <w:rPr/>
              <w:t>1,897,200.00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乐器</w:t>
            </w:r>
          </w:p>
        </w:tc>
        <w:tc>
          <w:tcPr>
            <w:tcW w:type="dxa" w:w="831"/>
          </w:tcPr>
          <w:p>
            <w:pPr>
              <w:jc w:val="left"/>
            </w:pPr>
            <w:r>
              <w:rPr/>
              <w:t>立式钢琴（二）</w:t>
            </w:r>
          </w:p>
        </w:tc>
        <w:tc>
          <w:tcPr>
            <w:tcW w:type="dxa" w:w="831"/>
          </w:tcPr>
          <w:p>
            <w:pPr>
              <w:jc w:val="left"/>
            </w:pPr>
            <w:r>
              <w:rPr/>
              <w:t>台</w:t>
            </w:r>
          </w:p>
        </w:tc>
        <w:tc>
          <w:tcPr>
            <w:tcW w:type="dxa" w:w="831"/>
          </w:tcPr>
          <w:p>
            <w:pPr>
              <w:jc w:val="right"/>
            </w:pPr>
            <w:r>
              <w:rPr/>
              <w:t>21.00</w:t>
            </w:r>
          </w:p>
        </w:tc>
        <w:tc>
          <w:tcPr>
            <w:tcW w:type="dxa" w:w="831"/>
          </w:tcPr>
          <w:p>
            <w:pPr>
              <w:jc w:val="right"/>
            </w:pPr>
            <w:r>
              <w:rPr/>
              <w:t>26,000.00</w:t>
            </w:r>
          </w:p>
        </w:tc>
        <w:tc>
          <w:tcPr>
            <w:tcW w:type="dxa" w:w="831"/>
          </w:tcPr>
          <w:p>
            <w:pPr>
              <w:jc w:val="right"/>
            </w:pPr>
            <w:r>
              <w:rPr/>
              <w:t>546,000.00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乐器</w:t>
            </w:r>
          </w:p>
        </w:tc>
        <w:tc>
          <w:tcPr>
            <w:tcW w:type="dxa" w:w="831"/>
          </w:tcPr>
          <w:p>
            <w:pPr>
              <w:jc w:val="left"/>
            </w:pPr>
            <w:r>
              <w:rPr/>
              <w:t>三角钢琴（一）</w:t>
            </w:r>
          </w:p>
        </w:tc>
        <w:tc>
          <w:tcPr>
            <w:tcW w:type="dxa" w:w="831"/>
          </w:tcPr>
          <w:p>
            <w:pPr>
              <w:jc w:val="left"/>
            </w:pPr>
            <w:r>
              <w:rPr/>
              <w:t>台</w:t>
            </w:r>
          </w:p>
        </w:tc>
        <w:tc>
          <w:tcPr>
            <w:tcW w:type="dxa" w:w="831"/>
          </w:tcPr>
          <w:p>
            <w:pPr>
              <w:jc w:val="right"/>
            </w:pPr>
            <w:r>
              <w:rPr/>
              <w:t>1.00</w:t>
            </w:r>
          </w:p>
        </w:tc>
        <w:tc>
          <w:tcPr>
            <w:tcW w:type="dxa" w:w="831"/>
          </w:tcPr>
          <w:p>
            <w:pPr>
              <w:jc w:val="right"/>
            </w:pPr>
            <w:r>
              <w:rPr/>
              <w:t>138,000.00</w:t>
            </w:r>
          </w:p>
        </w:tc>
        <w:tc>
          <w:tcPr>
            <w:tcW w:type="dxa" w:w="831"/>
          </w:tcPr>
          <w:p>
            <w:pPr>
              <w:jc w:val="right"/>
            </w:pPr>
            <w:r>
              <w:rPr/>
              <w:t>138,000.00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乐器</w:t>
            </w:r>
          </w:p>
        </w:tc>
        <w:tc>
          <w:tcPr>
            <w:tcW w:type="dxa" w:w="831"/>
          </w:tcPr>
          <w:p>
            <w:pPr>
              <w:jc w:val="left"/>
            </w:pPr>
            <w:r>
              <w:rPr/>
              <w:t>三角钢琴（二）</w:t>
            </w:r>
          </w:p>
        </w:tc>
        <w:tc>
          <w:tcPr>
            <w:tcW w:type="dxa" w:w="831"/>
          </w:tcPr>
          <w:p>
            <w:pPr>
              <w:jc w:val="left"/>
            </w:pPr>
            <w:r>
              <w:rPr/>
              <w:t>台</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乐器</w:t>
            </w:r>
          </w:p>
        </w:tc>
        <w:tc>
          <w:tcPr>
            <w:tcW w:type="dxa" w:w="831"/>
          </w:tcPr>
          <w:p>
            <w:pPr>
              <w:jc w:val="left"/>
            </w:pPr>
            <w:r>
              <w:rPr/>
              <w:t>三角钢琴（三）</w:t>
            </w:r>
          </w:p>
        </w:tc>
        <w:tc>
          <w:tcPr>
            <w:tcW w:type="dxa" w:w="831"/>
          </w:tcPr>
          <w:p>
            <w:pPr>
              <w:jc w:val="left"/>
            </w:pPr>
            <w:r>
              <w:rPr/>
              <w:t>台</w:t>
            </w:r>
          </w:p>
        </w:tc>
        <w:tc>
          <w:tcPr>
            <w:tcW w:type="dxa" w:w="831"/>
          </w:tcPr>
          <w:p>
            <w:pPr>
              <w:jc w:val="right"/>
            </w:pPr>
            <w:r>
              <w:rPr/>
              <w:t>2.00</w:t>
            </w:r>
          </w:p>
        </w:tc>
        <w:tc>
          <w:tcPr>
            <w:tcW w:type="dxa" w:w="831"/>
          </w:tcPr>
          <w:p>
            <w:pPr>
              <w:jc w:val="right"/>
            </w:pPr>
            <w:r>
              <w:rPr/>
              <w:t>79,800.00</w:t>
            </w:r>
          </w:p>
        </w:tc>
        <w:tc>
          <w:tcPr>
            <w:tcW w:type="dxa" w:w="831"/>
          </w:tcPr>
          <w:p>
            <w:pPr>
              <w:jc w:val="right"/>
            </w:pPr>
            <w:r>
              <w:rPr/>
              <w:t>159,600.00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乐器</w:t>
            </w:r>
          </w:p>
        </w:tc>
        <w:tc>
          <w:tcPr>
            <w:tcW w:type="dxa" w:w="831"/>
          </w:tcPr>
          <w:p>
            <w:pPr>
              <w:jc w:val="left"/>
            </w:pPr>
            <w:r>
              <w:rPr/>
              <w:t>三角钢琴（四）</w:t>
            </w:r>
          </w:p>
        </w:tc>
        <w:tc>
          <w:tcPr>
            <w:tcW w:type="dxa" w:w="831"/>
          </w:tcPr>
          <w:p>
            <w:pPr>
              <w:jc w:val="left"/>
            </w:pPr>
            <w:r>
              <w:rPr/>
              <w:t>台</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详见附表八</w:t>
            </w:r>
          </w:p>
        </w:tc>
      </w:tr>
    </w:tbl>
    <w:p/>
    <w:p>
      <w:r>
        <w:rPr>
          <w:b/>
        </w:rPr>
        <w:t>附表</w:t>
      </w:r>
      <w:r>
        <w:rPr>
          <w:b/>
        </w:rPr>
        <w:t>一</w:t>
      </w:r>
      <w:r>
        <w:rPr>
          <w:b/>
        </w:rPr>
        <w:t>：</w:t>
      </w:r>
      <w:r>
        <w:rPr>
          <w:b/>
        </w:rPr>
        <w:t>数码力度钢琴（一）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1.键盘：具有亚光表面黑键的88键渐层式锤感标准键盘（GHS键盘）,有滑动键盘盖；</w:t>
            </w:r>
          </w:p>
          <w:p>
            <w:pPr>
              <w:jc w:val="left"/>
            </w:pPr>
            <w:r>
              <w:rPr>
                <w:sz w:val="21"/>
              </w:rPr>
              <w:t>2.音色：≥10种逼真实用的音色，立体声音色；</w:t>
            </w:r>
          </w:p>
          <w:p>
            <w:pPr>
              <w:jc w:val="left"/>
            </w:pPr>
            <w:r>
              <w:rPr>
                <w:sz w:val="21"/>
              </w:rPr>
              <w:t>3.复音数：≥64最大发音数；</w:t>
            </w:r>
          </w:p>
          <w:p>
            <w:pPr>
              <w:jc w:val="left"/>
            </w:pPr>
            <w:r>
              <w:rPr>
                <w:sz w:val="21"/>
              </w:rPr>
              <w:t>4.</w:t>
            </w:r>
            <w:r>
              <w:rPr>
                <w:sz w:val="21"/>
              </w:rPr>
              <w:t>具有双音色模式；及节拍器功能；</w:t>
            </w:r>
          </w:p>
          <w:p>
            <w:pPr>
              <w:jc w:val="left"/>
            </w:pPr>
            <w:r>
              <w:rPr>
                <w:sz w:val="21"/>
              </w:rPr>
              <w:t>5.配备高还原度扬声器；，具有混响效果</w:t>
            </w:r>
          </w:p>
          <w:p>
            <w:pPr>
              <w:jc w:val="left"/>
            </w:pPr>
            <w:r>
              <w:rPr>
                <w:sz w:val="21"/>
              </w:rPr>
              <w:t>6.示范曲：≥10首音色示范乐曲 + ≥10首预设钢琴曲</w:t>
            </w:r>
          </w:p>
          <w:p>
            <w:pPr>
              <w:jc w:val="left"/>
            </w:pPr>
            <w:r>
              <w:rPr>
                <w:sz w:val="21"/>
              </w:rPr>
              <w:t>7.配套：原厂三踏板、原厂木支架；</w:t>
            </w:r>
          </w:p>
          <w:p>
            <w:pPr>
              <w:jc w:val="left"/>
            </w:pPr>
            <w:r>
              <w:rPr>
                <w:sz w:val="21"/>
              </w:rPr>
              <w:t>▲</w:t>
            </w:r>
            <w:r>
              <w:rPr>
                <w:sz w:val="21"/>
              </w:rPr>
              <w:t>8.能连接IOS系列及安卓系列系统的电子产品，带USB\MIDI接口；</w:t>
            </w:r>
          </w:p>
          <w:p>
            <w:pPr>
              <w:jc w:val="left"/>
            </w:pPr>
            <w:r>
              <w:rPr>
                <w:sz w:val="21"/>
              </w:rPr>
              <w:t>▲</w:t>
            </w:r>
            <w:r>
              <w:rPr>
                <w:sz w:val="21"/>
              </w:rPr>
              <w:t>9.在未操作按钮或琴键时，具有自动关机功能；</w:t>
            </w:r>
          </w:p>
          <w:p>
            <w:pPr>
              <w:jc w:val="left"/>
            </w:pPr>
            <w:r>
              <w:rPr>
                <w:sz w:val="21"/>
              </w:rPr>
              <w:t>10.投标人于投标文件中必须提供以下资料： （须加盖投标人公章））</w:t>
            </w:r>
          </w:p>
          <w:p>
            <w:pPr>
              <w:jc w:val="left"/>
            </w:pPr>
            <w:r>
              <w:rPr>
                <w:sz w:val="21"/>
              </w:rPr>
              <w:t>（</w:t>
            </w:r>
            <w:r>
              <w:rPr>
                <w:sz w:val="21"/>
              </w:rPr>
              <w:t>1）所投产品3C认证证书复印件；</w:t>
            </w:r>
          </w:p>
          <w:p>
            <w:pPr>
              <w:jc w:val="both"/>
            </w:pPr>
            <w:r>
              <w:rPr>
                <w:sz w:val="21"/>
              </w:rPr>
              <w:t>（</w:t>
            </w:r>
            <w:r>
              <w:rPr>
                <w:sz w:val="21"/>
              </w:rPr>
              <w:t>2）所投产品含技术规格参数彩页或说明书（其中应包含有相关技术参数内页），如投标文件技术规格偏离表中的参数与产品彩页或说明书不一致时，以后者为准。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数码力度钢琴（二）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1.键盘：88键实木键盘，均衡配重，3触点，带擒纵装置，力度感应≥5种；</w:t>
            </w:r>
          </w:p>
          <w:p>
            <w:pPr>
              <w:jc w:val="left"/>
            </w:pPr>
            <w:r>
              <w:rPr>
                <w:sz w:val="21"/>
              </w:rPr>
              <w:t>▲2.音源技术：≥两种九尺三角钢琴音色采样。最大复音数：≥ 256；</w:t>
            </w:r>
          </w:p>
          <w:p>
            <w:pPr>
              <w:jc w:val="left"/>
            </w:pPr>
            <w:r>
              <w:rPr>
                <w:sz w:val="21"/>
              </w:rPr>
              <w:t>3.四个位置的动态采样，模仿三角钢琴的发声方式；</w:t>
            </w:r>
          </w:p>
          <w:p>
            <w:pPr>
              <w:jc w:val="left"/>
            </w:pPr>
            <w:r>
              <w:rPr>
                <w:sz w:val="21"/>
              </w:rPr>
              <w:t>4.预置音色：≥1300种音色；≥49鼓组；</w:t>
            </w:r>
          </w:p>
          <w:p>
            <w:pPr>
              <w:jc w:val="left"/>
            </w:pPr>
            <w:r>
              <w:rPr>
                <w:sz w:val="21"/>
              </w:rPr>
              <w:t>5.伴奏型：≥525种预置；</w:t>
            </w:r>
          </w:p>
          <w:p>
            <w:pPr>
              <w:jc w:val="left"/>
            </w:pPr>
            <w:r>
              <w:rPr>
                <w:sz w:val="21"/>
              </w:rPr>
              <w:t>6. 效果类型：</w:t>
            </w:r>
          </w:p>
          <w:p>
            <w:pPr>
              <w:jc w:val="left"/>
            </w:pPr>
            <w:r>
              <w:rPr>
                <w:sz w:val="21"/>
              </w:rPr>
              <w:t>（</w:t>
            </w:r>
            <w:r>
              <w:rPr>
                <w:sz w:val="21"/>
              </w:rPr>
              <w:t>1）混响：预置≥65种；</w:t>
            </w:r>
          </w:p>
          <w:p>
            <w:pPr>
              <w:jc w:val="left"/>
            </w:pPr>
            <w:r>
              <w:rPr>
                <w:sz w:val="21"/>
              </w:rPr>
              <w:t>（</w:t>
            </w:r>
            <w:r>
              <w:rPr>
                <w:sz w:val="21"/>
              </w:rPr>
              <w:t>2）有智能声学控制；</w:t>
            </w:r>
          </w:p>
          <w:p>
            <w:pPr>
              <w:jc w:val="left"/>
            </w:pPr>
            <w:r>
              <w:rPr>
                <w:sz w:val="21"/>
              </w:rPr>
              <w:t>（</w:t>
            </w:r>
            <w:r>
              <w:rPr>
                <w:sz w:val="21"/>
              </w:rPr>
              <w:t>3）有立体声优化器；</w:t>
            </w:r>
          </w:p>
          <w:p>
            <w:pPr>
              <w:jc w:val="left"/>
            </w:pPr>
            <w:r>
              <w:rPr>
                <w:sz w:val="21"/>
              </w:rPr>
              <w:t>（</w:t>
            </w:r>
            <w:r>
              <w:rPr>
                <w:sz w:val="21"/>
              </w:rPr>
              <w:t>4）有制音共鸣，琴键共鸣，琴体共鸣，离键采样。</w:t>
            </w:r>
          </w:p>
          <w:p>
            <w:pPr>
              <w:jc w:val="left"/>
            </w:pPr>
            <w:r>
              <w:rPr>
                <w:sz w:val="21"/>
              </w:rPr>
              <w:t>▲7.可以录制和回放MP3与WAV音频格式，至少具有有人声消除、时间伸缩、变调功能；</w:t>
            </w:r>
          </w:p>
          <w:p>
            <w:pPr>
              <w:jc w:val="left"/>
            </w:pPr>
            <w:r>
              <w:rPr>
                <w:sz w:val="21"/>
              </w:rPr>
              <w:t>8.显示屏：配置≥7.0英寸800*480像素TFT彩色可触摸显示屏；</w:t>
            </w:r>
          </w:p>
          <w:p>
            <w:pPr>
              <w:jc w:val="left"/>
            </w:pPr>
            <w:r>
              <w:rPr>
                <w:sz w:val="21"/>
              </w:rPr>
              <w:t>▲9.教学指导：引导灯功能，跟奏指示灯，含乐谱显示功能。左右手分声部可单独练习，乐曲速度可做调节。可与IOS系列及安卓系列系统的电子产品连接扩展；</w:t>
            </w:r>
          </w:p>
          <w:p>
            <w:pPr>
              <w:jc w:val="left"/>
            </w:pPr>
            <w:r>
              <w:rPr>
                <w:sz w:val="21"/>
              </w:rPr>
              <w:t>▲10.三角钢琴三踏板组件：具有踏板功能——延音踏板、选择性延音踏板以及弱音踏板。同时支持半踏板功能。可控制乐曲播放/暂停、伴奏打开/关闭、调节音量等；</w:t>
            </w:r>
          </w:p>
          <w:p>
            <w:pPr>
              <w:jc w:val="left"/>
            </w:pPr>
            <w:r>
              <w:rPr>
                <w:sz w:val="21"/>
              </w:rPr>
              <w:t>▲11.具备自动关机功能；</w:t>
            </w:r>
          </w:p>
          <w:p>
            <w:pPr>
              <w:jc w:val="left"/>
            </w:pPr>
            <w:r>
              <w:rPr>
                <w:sz w:val="21"/>
              </w:rPr>
              <w:t>12.其他功能：可连接麦克风，多种人声处理效果；有可改变拍号及音色的节拍器；以半音为单位进行移调处理（从-12到12）；音频微调（范围不小于415–440.0–466 Hz）等功能；</w:t>
            </w:r>
          </w:p>
          <w:p>
            <w:pPr>
              <w:jc w:val="left"/>
            </w:pPr>
            <w:r>
              <w:rPr>
                <w:sz w:val="21"/>
              </w:rPr>
              <w:t>13.声音系统：≥(345W + 20 W ) x 2 功放；扬声器系统：≥(16 cm + 2.5 cm ) x 2 ；</w:t>
            </w:r>
          </w:p>
          <w:p>
            <w:pPr>
              <w:jc w:val="left"/>
            </w:pPr>
            <w:r>
              <w:rPr>
                <w:sz w:val="21"/>
              </w:rPr>
              <w:t>14.规格尺寸：≥宽度1420 mm；高86</w:t>
            </w:r>
            <w:r>
              <w:rPr>
                <w:sz w:val="21"/>
              </w:rPr>
              <w:t>5</w:t>
            </w:r>
            <w:r>
              <w:rPr>
                <w:sz w:val="21"/>
              </w:rPr>
              <w:t>mm；深5</w:t>
            </w:r>
            <w:r>
              <w:rPr>
                <w:sz w:val="21"/>
              </w:rPr>
              <w:t>90</w:t>
            </w:r>
            <w:r>
              <w:rPr>
                <w:sz w:val="21"/>
              </w:rPr>
              <w:t>mm。；</w:t>
            </w:r>
          </w:p>
          <w:p>
            <w:pPr>
              <w:jc w:val="left"/>
            </w:pPr>
            <w:r>
              <w:rPr>
                <w:sz w:val="21"/>
              </w:rPr>
              <w:t>15.键盘盖样式：仿机械钢琴缓降式键盘盖；</w:t>
            </w:r>
          </w:p>
          <w:p>
            <w:pPr>
              <w:jc w:val="both"/>
            </w:pPr>
            <w:r>
              <w:rPr>
                <w:sz w:val="21"/>
              </w:rPr>
              <w:t>16</w:t>
            </w:r>
            <w:r>
              <w:rPr>
                <w:sz w:val="21"/>
              </w:rPr>
              <w:t>.附件（每台）：使用说明书、保修卡、乐谱、架托、AC电源适配器、琴凳。</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立式钢琴（一）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高度：</w:t>
            </w:r>
            <w:r>
              <w:rPr>
                <w:sz w:val="21"/>
              </w:rPr>
              <w:t>≥116cm；</w:t>
            </w:r>
          </w:p>
          <w:p>
            <w:pPr>
              <w:jc w:val="left"/>
            </w:pPr>
            <w:r>
              <w:rPr>
                <w:sz w:val="21"/>
              </w:rPr>
              <w:t>2</w:t>
            </w:r>
            <w:r>
              <w:rPr>
                <w:sz w:val="21"/>
              </w:rPr>
              <w:t>.</w:t>
            </w:r>
            <w:r>
              <w:rPr>
                <w:sz w:val="21"/>
              </w:rPr>
              <w:t>音板：云杉实木音板；</w:t>
            </w:r>
          </w:p>
          <w:p>
            <w:pPr>
              <w:jc w:val="left"/>
            </w:pPr>
            <w:r>
              <w:rPr>
                <w:sz w:val="21"/>
              </w:rPr>
              <w:t>▲3</w:t>
            </w:r>
            <w:r>
              <w:rPr>
                <w:sz w:val="21"/>
              </w:rPr>
              <w:t>.</w:t>
            </w:r>
            <w:r>
              <w:rPr>
                <w:sz w:val="21"/>
              </w:rPr>
              <w:t>键盘：云杉实木制作、键体木材部分不能涂油漆、键皮与木材部分无痕粘接；</w:t>
            </w:r>
          </w:p>
          <w:p>
            <w:pPr>
              <w:jc w:val="left"/>
            </w:pPr>
            <w:r>
              <w:rPr>
                <w:sz w:val="21"/>
              </w:rPr>
              <w:t>4</w:t>
            </w:r>
            <w:r>
              <w:rPr>
                <w:sz w:val="21"/>
              </w:rPr>
              <w:t>.</w:t>
            </w:r>
            <w:r>
              <w:rPr>
                <w:sz w:val="21"/>
              </w:rPr>
              <w:t>击弦机材料：铝合金材质总档、运动部件材质以实木为主；</w:t>
            </w:r>
          </w:p>
          <w:p>
            <w:pPr>
              <w:jc w:val="left"/>
            </w:pPr>
            <w:r>
              <w:rPr>
                <w:sz w:val="21"/>
              </w:rPr>
              <w:t>★5</w:t>
            </w:r>
            <w:r>
              <w:rPr>
                <w:sz w:val="21"/>
              </w:rPr>
              <w:t>.</w:t>
            </w:r>
            <w:r>
              <w:rPr>
                <w:sz w:val="21"/>
              </w:rPr>
              <w:t>铸铁板：使用真空铸造技术；</w:t>
            </w:r>
          </w:p>
          <w:p>
            <w:pPr>
              <w:jc w:val="left"/>
            </w:pPr>
            <w:r>
              <w:rPr>
                <w:sz w:val="21"/>
              </w:rPr>
              <w:t>6</w:t>
            </w:r>
            <w:r>
              <w:rPr>
                <w:sz w:val="21"/>
              </w:rPr>
              <w:t>.</w:t>
            </w:r>
            <w:r>
              <w:rPr>
                <w:sz w:val="21"/>
              </w:rPr>
              <w:t xml:space="preserve"> </w:t>
            </w:r>
            <w:r>
              <w:rPr>
                <w:sz w:val="21"/>
              </w:rPr>
              <w:t>弦槌：采用羊毛毡冷压工艺制作、弦槌木芯材质为硬枫木；</w:t>
            </w:r>
          </w:p>
          <w:p>
            <w:pPr>
              <w:jc w:val="left"/>
            </w:pPr>
            <w:r>
              <w:rPr>
                <w:sz w:val="21"/>
              </w:rPr>
              <w:t>7</w:t>
            </w:r>
            <w:r>
              <w:rPr>
                <w:sz w:val="21"/>
              </w:rPr>
              <w:t>.</w:t>
            </w:r>
            <w:r>
              <w:rPr>
                <w:sz w:val="21"/>
              </w:rPr>
              <w:t>琴弦：琴弦、音色纯净音准稳定，表面无镀铬涂层；</w:t>
            </w:r>
          </w:p>
          <w:p>
            <w:pPr>
              <w:jc w:val="left"/>
            </w:pPr>
            <w:r>
              <w:rPr>
                <w:sz w:val="21"/>
              </w:rPr>
              <w:t>8</w:t>
            </w:r>
            <w:r>
              <w:rPr>
                <w:sz w:val="21"/>
              </w:rPr>
              <w:t>.</w:t>
            </w:r>
            <w:r>
              <w:rPr>
                <w:sz w:val="21"/>
              </w:rPr>
              <w:t>弦轴板：多层坚硬色木交错拼接而成，使用防潮密封胶粘合；</w:t>
            </w:r>
          </w:p>
          <w:p>
            <w:pPr>
              <w:jc w:val="left"/>
            </w:pPr>
            <w:r>
              <w:rPr>
                <w:sz w:val="21"/>
              </w:rPr>
              <w:t>9</w:t>
            </w:r>
            <w:r>
              <w:rPr>
                <w:sz w:val="21"/>
              </w:rPr>
              <w:t>.</w:t>
            </w:r>
            <w:r>
              <w:rPr>
                <w:sz w:val="21"/>
              </w:rPr>
              <w:t>踏板连杆：金属连杆方式机械传动；</w:t>
            </w:r>
          </w:p>
          <w:p>
            <w:pPr>
              <w:jc w:val="left"/>
            </w:pPr>
            <w:r>
              <w:rPr>
                <w:sz w:val="21"/>
              </w:rPr>
              <w:t>▲10</w:t>
            </w:r>
            <w:r>
              <w:rPr>
                <w:sz w:val="21"/>
              </w:rPr>
              <w:t>.</w:t>
            </w:r>
            <w:r>
              <w:rPr>
                <w:sz w:val="21"/>
              </w:rPr>
              <w:t>码桥：纯实木制作，不含合板材料、以粘接方式固定在音板上</w:t>
            </w:r>
            <w:r>
              <w:rPr>
                <w:sz w:val="21"/>
              </w:rPr>
              <w:t>, 低音弧线型悬浮式加长码桥，正面不可加固定螺丝；</w:t>
            </w:r>
          </w:p>
          <w:p>
            <w:pPr>
              <w:jc w:val="left"/>
            </w:pPr>
            <w:r>
              <w:rPr>
                <w:sz w:val="21"/>
              </w:rPr>
              <w:t>11</w:t>
            </w:r>
            <w:r>
              <w:rPr>
                <w:sz w:val="21"/>
              </w:rPr>
              <w:t>.</w:t>
            </w:r>
            <w:r>
              <w:rPr>
                <w:sz w:val="21"/>
              </w:rPr>
              <w:t xml:space="preserve"> </w:t>
            </w:r>
            <w:r>
              <w:rPr>
                <w:sz w:val="21"/>
              </w:rPr>
              <w:t>白键面：采用丙烯树脂；</w:t>
            </w:r>
          </w:p>
          <w:p>
            <w:pPr>
              <w:jc w:val="left"/>
            </w:pPr>
            <w:r>
              <w:rPr>
                <w:sz w:val="21"/>
              </w:rPr>
              <w:t>12</w:t>
            </w:r>
            <w:r>
              <w:rPr>
                <w:sz w:val="21"/>
              </w:rPr>
              <w:t>.</w:t>
            </w:r>
            <w:r>
              <w:rPr>
                <w:sz w:val="21"/>
              </w:rPr>
              <w:t xml:space="preserve"> </w:t>
            </w:r>
            <w:r>
              <w:rPr>
                <w:sz w:val="21"/>
              </w:rPr>
              <w:t>黑键面：酚醛树脂；</w:t>
            </w:r>
          </w:p>
          <w:p>
            <w:pPr>
              <w:jc w:val="left"/>
            </w:pPr>
            <w:r>
              <w:rPr>
                <w:sz w:val="21"/>
              </w:rPr>
              <w:t>13</w:t>
            </w:r>
            <w:r>
              <w:rPr>
                <w:sz w:val="21"/>
              </w:rPr>
              <w:t>.</w:t>
            </w:r>
            <w:r>
              <w:rPr>
                <w:sz w:val="21"/>
              </w:rPr>
              <w:t>键盘盖：带缓降功能；</w:t>
            </w:r>
          </w:p>
          <w:p>
            <w:pPr>
              <w:jc w:val="left"/>
            </w:pPr>
            <w:r>
              <w:rPr>
                <w:sz w:val="21"/>
              </w:rPr>
              <w:t>14</w:t>
            </w:r>
            <w:r>
              <w:rPr>
                <w:sz w:val="21"/>
              </w:rPr>
              <w:t>.</w:t>
            </w:r>
            <w:r>
              <w:rPr>
                <w:sz w:val="21"/>
              </w:rPr>
              <w:t xml:space="preserve"> </w:t>
            </w:r>
            <w:r>
              <w:rPr>
                <w:sz w:val="21"/>
              </w:rPr>
              <w:t>踏板材料：实心纯铜制作；</w:t>
            </w:r>
          </w:p>
          <w:p>
            <w:pPr>
              <w:jc w:val="left"/>
            </w:pPr>
            <w:r>
              <w:rPr>
                <w:sz w:val="21"/>
              </w:rPr>
              <w:t>15.</w:t>
            </w:r>
            <w:r>
              <w:rPr>
                <w:sz w:val="21"/>
              </w:rPr>
              <w:t xml:space="preserve"> 油漆：无铅环保油漆；</w:t>
            </w:r>
          </w:p>
          <w:p>
            <w:pPr>
              <w:jc w:val="left"/>
            </w:pPr>
            <w:r>
              <w:rPr>
                <w:sz w:val="21"/>
              </w:rPr>
              <w:t>16</w:t>
            </w:r>
            <w:r>
              <w:rPr>
                <w:sz w:val="21"/>
              </w:rPr>
              <w:t>.</w:t>
            </w:r>
            <w:r>
              <w:rPr>
                <w:sz w:val="21"/>
              </w:rPr>
              <w:t xml:space="preserve"> </w:t>
            </w:r>
            <w:r>
              <w:rPr>
                <w:sz w:val="21"/>
              </w:rPr>
              <w:t>环保标准：有害物质限量：甲醛</w:t>
            </w:r>
            <w:r>
              <w:rPr>
                <w:sz w:val="21"/>
              </w:rPr>
              <w:t>≤0.04mg/m³、甲苯、二甲苯≤0.01mg/m³；</w:t>
            </w:r>
          </w:p>
          <w:p>
            <w:pPr>
              <w:jc w:val="both"/>
            </w:pPr>
            <w:r>
              <w:rPr>
                <w:sz w:val="21"/>
              </w:rPr>
              <w:t>17</w:t>
            </w:r>
            <w:r>
              <w:rPr>
                <w:sz w:val="21"/>
              </w:rPr>
              <w:t>.</w:t>
            </w:r>
            <w:r>
              <w:rPr>
                <w:sz w:val="21"/>
              </w:rPr>
              <w:t>配套物品（每台）：同品牌原装琴凳</w:t>
            </w:r>
            <w:r>
              <w:rPr>
                <w:sz w:val="21"/>
              </w:rPr>
              <w:t>1张、琴键布1张、擦琴布1张。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立式钢琴（二）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1.琴键数：88 键；</w:t>
            </w:r>
          </w:p>
          <w:p>
            <w:pPr>
              <w:jc w:val="left"/>
            </w:pPr>
            <w:r>
              <w:rPr>
                <w:sz w:val="21"/>
              </w:rPr>
              <w:t>2.颜色：黑色镜面涂装；</w:t>
            </w:r>
          </w:p>
          <w:p>
            <w:pPr>
              <w:jc w:val="left"/>
            </w:pPr>
            <w:r>
              <w:rPr>
                <w:sz w:val="21"/>
              </w:rPr>
              <w:t>3.外观款式：整体上门板结构；</w:t>
            </w:r>
          </w:p>
          <w:p>
            <w:pPr>
              <w:jc w:val="left"/>
            </w:pPr>
            <w:r>
              <w:rPr>
                <w:sz w:val="21"/>
              </w:rPr>
              <w:t>4.高度：≥118cm</w:t>
            </w:r>
          </w:p>
          <w:p>
            <w:pPr>
              <w:jc w:val="left"/>
            </w:pPr>
            <w:r>
              <w:rPr>
                <w:sz w:val="21"/>
              </w:rPr>
              <w:t>5.击弦机材料：铝合金材质总档、运动部件材质以实木为主；</w:t>
            </w:r>
          </w:p>
          <w:p>
            <w:pPr>
              <w:jc w:val="left"/>
            </w:pPr>
            <w:r>
              <w:rPr>
                <w:sz w:val="21"/>
              </w:rPr>
              <w:t>6.击弦机标准：高精密度平衡式击弦机；</w:t>
            </w:r>
          </w:p>
          <w:p>
            <w:pPr>
              <w:jc w:val="left"/>
            </w:pPr>
            <w:r>
              <w:rPr>
                <w:sz w:val="21"/>
              </w:rPr>
              <w:t>▲7.键盘：云杉实木制作、键体木材部分不能涂油漆、键皮与木材部分无痕粘接；</w:t>
            </w:r>
          </w:p>
          <w:p>
            <w:pPr>
              <w:jc w:val="left"/>
            </w:pPr>
            <w:r>
              <w:rPr>
                <w:sz w:val="21"/>
              </w:rPr>
              <w:t>8.白键面：采用丙烯树脂，黑键面：酚醛树脂；</w:t>
            </w:r>
          </w:p>
          <w:p>
            <w:pPr>
              <w:jc w:val="left"/>
            </w:pPr>
            <w:r>
              <w:rPr>
                <w:sz w:val="21"/>
              </w:rPr>
              <w:t>9.音板：云杉木实木音板；</w:t>
            </w:r>
          </w:p>
          <w:p>
            <w:pPr>
              <w:jc w:val="left"/>
            </w:pPr>
            <w:r>
              <w:rPr>
                <w:sz w:val="21"/>
              </w:rPr>
              <w:t>10.弦槌：采用羊毛毡冷压工艺制作、弦槌木芯材质为硬枫木；</w:t>
            </w:r>
          </w:p>
          <w:p>
            <w:pPr>
              <w:jc w:val="left"/>
            </w:pPr>
            <w:r>
              <w:rPr>
                <w:sz w:val="21"/>
              </w:rPr>
              <w:t>11.弦轴板：多层坚硬色木交错拼接而成，使用防潮密封胶粘合；</w:t>
            </w:r>
          </w:p>
          <w:p>
            <w:pPr>
              <w:jc w:val="left"/>
            </w:pPr>
            <w:r>
              <w:rPr>
                <w:sz w:val="21"/>
              </w:rPr>
              <w:t>12.键盘盖：键盘盖带双侧内置缓降器或键盘盖带内置缓降功能；</w:t>
            </w:r>
          </w:p>
          <w:p>
            <w:pPr>
              <w:jc w:val="left"/>
            </w:pPr>
            <w:r>
              <w:rPr>
                <w:sz w:val="21"/>
              </w:rPr>
              <w:t>▲13.琴弦：抛光琴弦、音色纯净音准稳定，表面无镀铬涂层；</w:t>
            </w:r>
          </w:p>
          <w:p>
            <w:pPr>
              <w:jc w:val="left"/>
            </w:pPr>
            <w:r>
              <w:rPr>
                <w:sz w:val="21"/>
              </w:rPr>
              <w:t>▲14.码桥：纯实木制作，不含合板材料、以粘接方式固定在音板上，正面不可用螺丝固定；</w:t>
            </w:r>
          </w:p>
          <w:p>
            <w:pPr>
              <w:jc w:val="left"/>
            </w:pPr>
            <w:r>
              <w:rPr>
                <w:sz w:val="21"/>
              </w:rPr>
              <w:t>15.踏板材料：实心纯铜制作；</w:t>
            </w:r>
          </w:p>
          <w:p>
            <w:pPr>
              <w:jc w:val="left"/>
            </w:pPr>
            <w:r>
              <w:rPr>
                <w:sz w:val="21"/>
              </w:rPr>
              <w:t>16.踏板连杆：金属连杆方式机械传动；</w:t>
            </w:r>
          </w:p>
          <w:p>
            <w:pPr>
              <w:jc w:val="left"/>
            </w:pPr>
            <w:r>
              <w:rPr>
                <w:sz w:val="21"/>
              </w:rPr>
              <w:t>★17.铸铁板：使用真空铸造铸铁板；</w:t>
            </w:r>
          </w:p>
          <w:p>
            <w:pPr>
              <w:jc w:val="left"/>
            </w:pPr>
            <w:r>
              <w:rPr>
                <w:sz w:val="21"/>
              </w:rPr>
              <w:t>18.</w:t>
            </w:r>
            <w:r>
              <w:rPr>
                <w:sz w:val="21"/>
              </w:rPr>
              <w:t>油漆：无铅环保油漆；</w:t>
            </w:r>
          </w:p>
          <w:p>
            <w:pPr>
              <w:jc w:val="both"/>
            </w:pPr>
            <w:r>
              <w:rPr>
                <w:sz w:val="21"/>
              </w:rPr>
              <w:t>19.</w:t>
            </w:r>
            <w:r>
              <w:rPr>
                <w:color w:val="000000"/>
                <w:sz w:val="21"/>
              </w:rPr>
              <w:t>配套物品（每台）：同品牌原装琴凳</w:t>
            </w:r>
            <w:r>
              <w:rPr>
                <w:color w:val="000000"/>
                <w:sz w:val="21"/>
              </w:rPr>
              <w:t>1张</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三角钢琴（一）</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1.气候适应要求：使用地气候适应性处理；</w:t>
            </w:r>
          </w:p>
          <w:p>
            <w:pPr>
              <w:jc w:val="left"/>
            </w:pPr>
            <w:r>
              <w:rPr>
                <w:sz w:val="21"/>
              </w:rPr>
              <w:t>2.尺寸：长度≥161厘米；</w:t>
            </w:r>
          </w:p>
          <w:p>
            <w:pPr>
              <w:jc w:val="left"/>
            </w:pPr>
            <w:r>
              <w:rPr>
                <w:sz w:val="21"/>
              </w:rPr>
              <w:t>3. 颜色：黑色亮光；</w:t>
            </w:r>
          </w:p>
          <w:p>
            <w:pPr>
              <w:jc w:val="left"/>
            </w:pPr>
            <w:r>
              <w:rPr>
                <w:sz w:val="21"/>
              </w:rPr>
              <w:t>4. 外壳：实木板叠层胶合，并整体弯曲成型；</w:t>
            </w:r>
          </w:p>
          <w:p>
            <w:pPr>
              <w:jc w:val="left"/>
            </w:pPr>
            <w:r>
              <w:rPr>
                <w:sz w:val="21"/>
              </w:rPr>
              <w:t>5. 琴腿：榉木实木；</w:t>
            </w:r>
          </w:p>
          <w:p>
            <w:pPr>
              <w:jc w:val="left"/>
            </w:pPr>
            <w:r>
              <w:rPr>
                <w:sz w:val="21"/>
              </w:rPr>
              <w:t>6. 金属部件：实心黄铜，抛光且经过喷漆；</w:t>
            </w:r>
          </w:p>
          <w:p>
            <w:pPr>
              <w:jc w:val="left"/>
            </w:pPr>
            <w:r>
              <w:rPr>
                <w:sz w:val="21"/>
              </w:rPr>
              <w:t>7. 背架：云杉木制作的木支架有</w:t>
            </w:r>
            <w:r>
              <w:rPr>
                <w:sz w:val="21"/>
              </w:rPr>
              <w:t>≥</w:t>
            </w:r>
            <w:r>
              <w:rPr>
                <w:sz w:val="21"/>
              </w:rPr>
              <w:t>4根放射状支架；</w:t>
            </w:r>
          </w:p>
          <w:p>
            <w:pPr>
              <w:jc w:val="left"/>
            </w:pPr>
            <w:r>
              <w:rPr>
                <w:sz w:val="21"/>
              </w:rPr>
              <w:t>▲8.音板：由云杉木实木单板径切密纹；</w:t>
            </w:r>
          </w:p>
          <w:p>
            <w:pPr>
              <w:jc w:val="left"/>
            </w:pPr>
            <w:r>
              <w:rPr>
                <w:sz w:val="21"/>
              </w:rPr>
              <w:t>9. 肋木：≥11个实心直纹云杉实木肋木；肋木边缘嵌入内壳与内壳木材纹理链接，形成整体共鸣体；</w:t>
            </w:r>
          </w:p>
          <w:p>
            <w:pPr>
              <w:jc w:val="left"/>
            </w:pPr>
            <w:r>
              <w:rPr>
                <w:sz w:val="21"/>
              </w:rPr>
              <w:t>▲10. 码桥：实木码桥，码桥材质为硬枫木实木，低音悬浮式马桥加长有效弦长；</w:t>
            </w:r>
          </w:p>
          <w:p>
            <w:pPr>
              <w:jc w:val="left"/>
            </w:pPr>
            <w:r>
              <w:rPr>
                <w:sz w:val="21"/>
              </w:rPr>
              <w:t>11. 弦列：交叉弦列，组合式别弦钮，高音区前后双重泛音列；</w:t>
            </w:r>
          </w:p>
          <w:p>
            <w:pPr>
              <w:jc w:val="left"/>
            </w:pPr>
            <w:r>
              <w:rPr>
                <w:b/>
                <w:sz w:val="21"/>
              </w:rPr>
              <w:t>★</w:t>
            </w:r>
            <w:r>
              <w:rPr>
                <w:sz w:val="21"/>
              </w:rPr>
              <w:t>12.铸铁板：真空铸造；（提供承诺函）</w:t>
            </w:r>
          </w:p>
          <w:p>
            <w:pPr>
              <w:jc w:val="left"/>
            </w:pPr>
            <w:r>
              <w:rPr>
                <w:sz w:val="21"/>
              </w:rPr>
              <w:t>13. 调律钉：采用优质钢，带防锈镀镍涂层；</w:t>
            </w:r>
          </w:p>
          <w:p>
            <w:pPr>
              <w:jc w:val="left"/>
            </w:pPr>
            <w:r>
              <w:rPr>
                <w:sz w:val="21"/>
              </w:rPr>
              <w:t>▲14. 琴弦：裸弦使用抛光琴弦，音色纯净音准稳定，表面无镀铬涂层；低音缠弦以钢材为芯，缠以纯实心铜；</w:t>
            </w:r>
          </w:p>
          <w:p>
            <w:pPr>
              <w:jc w:val="left"/>
            </w:pPr>
            <w:r>
              <w:rPr>
                <w:sz w:val="21"/>
              </w:rPr>
              <w:t>15. 止音器：配备羊毛的实木止音头；</w:t>
            </w:r>
          </w:p>
          <w:p>
            <w:pPr>
              <w:jc w:val="left"/>
            </w:pPr>
            <w:r>
              <w:rPr>
                <w:sz w:val="21"/>
              </w:rPr>
              <w:t>16. 击弦机：铝合金外总档，纯实木运动部件（不含ABS材质），高精度制作；</w:t>
            </w:r>
          </w:p>
          <w:p>
            <w:pPr>
              <w:jc w:val="left"/>
            </w:pPr>
            <w:r>
              <w:rPr>
                <w:sz w:val="21"/>
              </w:rPr>
              <w:t>▲17. 键盘：琴键材料为纯云杉木实木木材；键皮与实木键体无缝粘接；</w:t>
            </w:r>
          </w:p>
          <w:p>
            <w:pPr>
              <w:jc w:val="left"/>
            </w:pPr>
            <w:r>
              <w:rPr>
                <w:sz w:val="21"/>
              </w:rPr>
              <w:t>18. 键侧木：配有高度调整螺丝的键侧木；</w:t>
            </w:r>
          </w:p>
          <w:p>
            <w:pPr>
              <w:jc w:val="left"/>
            </w:pPr>
            <w:r>
              <w:rPr>
                <w:sz w:val="21"/>
              </w:rPr>
              <w:t>19. 键盘架：材质为云杉木，并在中盘枕木和前档枕木中插入硬木插件，键盘架有5根以上平衡调节螺丝；</w:t>
            </w:r>
          </w:p>
          <w:p>
            <w:pPr>
              <w:jc w:val="left"/>
            </w:pPr>
            <w:r>
              <w:rPr>
                <w:sz w:val="21"/>
              </w:rPr>
              <w:t>20. 踏板：材质为硬质实心黄铜，具有柔音、选择性延音及止音器踏板；</w:t>
            </w:r>
          </w:p>
          <w:p>
            <w:pPr>
              <w:jc w:val="left"/>
            </w:pPr>
            <w:r>
              <w:rPr>
                <w:sz w:val="21"/>
              </w:rPr>
              <w:t>21. 顶盖支撑：具有三个以上高度选择的顶盖支撑杆；</w:t>
            </w:r>
          </w:p>
          <w:p>
            <w:pPr>
              <w:jc w:val="both"/>
            </w:pPr>
            <w:r>
              <w:rPr>
                <w:sz w:val="21"/>
              </w:rPr>
              <w:t>22.键盘盖：键盘盖带双侧内置缓降器或键盘盖带内置缓降功能。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三角钢琴（二）</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.气候适应要求：使用地气候适应性处理；</w:t>
            </w:r>
          </w:p>
          <w:p>
            <w:pPr>
              <w:jc w:val="left"/>
            </w:pPr>
            <w:r>
              <w:rPr>
                <w:sz w:val="21"/>
              </w:rPr>
              <w:t>2</w:t>
            </w:r>
            <w:r>
              <w:rPr>
                <w:sz w:val="21"/>
              </w:rPr>
              <w:t>.尺寸：长度≥151厘米；</w:t>
            </w:r>
          </w:p>
          <w:p>
            <w:pPr>
              <w:jc w:val="left"/>
            </w:pPr>
            <w:r>
              <w:rPr>
                <w:sz w:val="21"/>
              </w:rPr>
              <w:t>3</w:t>
            </w:r>
            <w:r>
              <w:rPr>
                <w:sz w:val="21"/>
              </w:rPr>
              <w:t>.颜色：黑色亮光；</w:t>
            </w:r>
          </w:p>
          <w:p>
            <w:pPr>
              <w:jc w:val="left"/>
            </w:pPr>
            <w:r>
              <w:rPr>
                <w:sz w:val="21"/>
              </w:rPr>
              <w:t>4</w:t>
            </w:r>
            <w:r>
              <w:rPr>
                <w:sz w:val="21"/>
              </w:rPr>
              <w:t>.外壳：实木板叠层胶合，并整体弯曲成型；</w:t>
            </w:r>
          </w:p>
          <w:p>
            <w:pPr>
              <w:jc w:val="left"/>
            </w:pPr>
            <w:r>
              <w:rPr>
                <w:sz w:val="21"/>
              </w:rPr>
              <w:t>5</w:t>
            </w:r>
            <w:r>
              <w:rPr>
                <w:sz w:val="21"/>
              </w:rPr>
              <w:t>.琴腿：榉木实木；</w:t>
            </w:r>
          </w:p>
          <w:p>
            <w:pPr>
              <w:jc w:val="left"/>
            </w:pPr>
            <w:r>
              <w:rPr>
                <w:sz w:val="21"/>
              </w:rPr>
              <w:t>6</w:t>
            </w:r>
            <w:r>
              <w:rPr>
                <w:sz w:val="21"/>
              </w:rPr>
              <w:t>.金属部件：实心黄铜，抛光且经过喷漆；</w:t>
            </w:r>
          </w:p>
          <w:p>
            <w:pPr>
              <w:jc w:val="left"/>
            </w:pPr>
            <w:r>
              <w:rPr>
                <w:sz w:val="21"/>
              </w:rPr>
              <w:t>7</w:t>
            </w:r>
            <w:r>
              <w:rPr>
                <w:sz w:val="21"/>
              </w:rPr>
              <w:t>.背架：云杉木制作的木支架有≥3根放射状支架；</w:t>
            </w:r>
          </w:p>
          <w:p>
            <w:pPr>
              <w:jc w:val="left"/>
            </w:pPr>
            <w:r>
              <w:rPr>
                <w:sz w:val="21"/>
              </w:rPr>
              <w:t>▲8.音板：由云杉木实木单板径切密纹；</w:t>
            </w:r>
          </w:p>
          <w:p>
            <w:pPr>
              <w:jc w:val="left"/>
            </w:pPr>
            <w:r>
              <w:rPr>
                <w:sz w:val="21"/>
              </w:rPr>
              <w:t>9</w:t>
            </w:r>
            <w:r>
              <w:rPr>
                <w:sz w:val="21"/>
              </w:rPr>
              <w:t>.肋木：实心直纹云杉实木肋木；肋木边缘嵌入内壳与内壳木材纹理链接，形成整体共鸣体；</w:t>
            </w:r>
          </w:p>
          <w:p>
            <w:pPr>
              <w:jc w:val="left"/>
            </w:pPr>
            <w:r>
              <w:rPr>
                <w:sz w:val="21"/>
              </w:rPr>
              <w:t>▲1</w:t>
            </w:r>
            <w:r>
              <w:rPr>
                <w:sz w:val="21"/>
              </w:rPr>
              <w:t>0</w:t>
            </w:r>
            <w:r>
              <w:rPr>
                <w:sz w:val="21"/>
              </w:rPr>
              <w:t>.码桥：实木码桥，码桥材质为硬枫木实木，低音悬浮式马桥加长有效弦长；</w:t>
            </w:r>
          </w:p>
          <w:p>
            <w:pPr>
              <w:jc w:val="left"/>
            </w:pPr>
            <w:r>
              <w:rPr>
                <w:sz w:val="21"/>
              </w:rPr>
              <w:t>1</w:t>
            </w:r>
            <w:r>
              <w:rPr>
                <w:sz w:val="21"/>
              </w:rPr>
              <w:t>1</w:t>
            </w:r>
            <w:r>
              <w:rPr>
                <w:sz w:val="21"/>
              </w:rPr>
              <w:t>.弦列：交叉弦列，组合式别弦钮；</w:t>
            </w:r>
          </w:p>
          <w:p>
            <w:pPr>
              <w:jc w:val="left"/>
            </w:pPr>
            <w:r>
              <w:rPr>
                <w:sz w:val="21"/>
              </w:rPr>
              <w:t>★1</w:t>
            </w:r>
            <w:r>
              <w:rPr>
                <w:sz w:val="21"/>
              </w:rPr>
              <w:t>2</w:t>
            </w:r>
            <w:r>
              <w:rPr>
                <w:sz w:val="21"/>
              </w:rPr>
              <w:t>.铸铁板：真空铸造；（提供承诺函）</w:t>
            </w:r>
          </w:p>
          <w:p>
            <w:pPr>
              <w:jc w:val="left"/>
            </w:pPr>
            <w:r>
              <w:rPr>
                <w:sz w:val="21"/>
              </w:rPr>
              <w:t>1</w:t>
            </w:r>
            <w:r>
              <w:rPr>
                <w:sz w:val="21"/>
              </w:rPr>
              <w:t>3</w:t>
            </w:r>
            <w:r>
              <w:rPr>
                <w:sz w:val="21"/>
              </w:rPr>
              <w:t>.调律钉：采用优质钢，带防锈镀镍涂层；</w:t>
            </w:r>
          </w:p>
          <w:p>
            <w:pPr>
              <w:jc w:val="left"/>
            </w:pPr>
            <w:r>
              <w:rPr>
                <w:sz w:val="21"/>
              </w:rPr>
              <w:t>▲1</w:t>
            </w:r>
            <w:r>
              <w:rPr>
                <w:sz w:val="21"/>
              </w:rPr>
              <w:t>4</w:t>
            </w:r>
            <w:r>
              <w:rPr>
                <w:sz w:val="21"/>
              </w:rPr>
              <w:t>.琴弦：裸弦使用抛光琴弦，音色纯净音准稳定，表面无镀铬涂层；低音缠弦以钢材为芯，缠以纯实心铜；</w:t>
            </w:r>
          </w:p>
          <w:p>
            <w:pPr>
              <w:jc w:val="left"/>
            </w:pPr>
            <w:r>
              <w:rPr>
                <w:sz w:val="21"/>
              </w:rPr>
              <w:t>1</w:t>
            </w:r>
            <w:r>
              <w:rPr>
                <w:sz w:val="21"/>
              </w:rPr>
              <w:t>5</w:t>
            </w:r>
            <w:r>
              <w:rPr>
                <w:sz w:val="21"/>
              </w:rPr>
              <w:t>.止音器：配备羊毛的实木止音头；</w:t>
            </w:r>
          </w:p>
          <w:p>
            <w:pPr>
              <w:jc w:val="left"/>
            </w:pPr>
            <w:r>
              <w:rPr>
                <w:sz w:val="21"/>
              </w:rPr>
              <w:t>1</w:t>
            </w:r>
            <w:r>
              <w:rPr>
                <w:sz w:val="21"/>
              </w:rPr>
              <w:t>6</w:t>
            </w:r>
            <w:r>
              <w:rPr>
                <w:sz w:val="21"/>
              </w:rPr>
              <w:t>.击弦机：铝合金外总档，环境适应性强，不易变形；</w:t>
            </w:r>
          </w:p>
          <w:p>
            <w:pPr>
              <w:jc w:val="left"/>
            </w:pPr>
            <w:r>
              <w:rPr>
                <w:sz w:val="21"/>
              </w:rPr>
              <w:t>▲1</w:t>
            </w:r>
            <w:r>
              <w:rPr>
                <w:sz w:val="21"/>
              </w:rPr>
              <w:t>7</w:t>
            </w:r>
            <w:r>
              <w:rPr>
                <w:sz w:val="21"/>
              </w:rPr>
              <w:t>.键盘：琴键材料为纯云杉木实木木材；键皮与实木键体无缝粘接；</w:t>
            </w:r>
          </w:p>
          <w:p>
            <w:pPr>
              <w:jc w:val="left"/>
            </w:pPr>
            <w:r>
              <w:rPr>
                <w:sz w:val="21"/>
              </w:rPr>
              <w:t>1</w:t>
            </w:r>
            <w:r>
              <w:rPr>
                <w:sz w:val="21"/>
              </w:rPr>
              <w:t>8</w:t>
            </w:r>
            <w:r>
              <w:rPr>
                <w:sz w:val="21"/>
              </w:rPr>
              <w:t>.键侧木：配有高度调整螺丝的键侧木；</w:t>
            </w:r>
          </w:p>
          <w:p>
            <w:pPr>
              <w:jc w:val="left"/>
            </w:pPr>
            <w:r>
              <w:rPr>
                <w:sz w:val="21"/>
              </w:rPr>
              <w:t>19</w:t>
            </w:r>
            <w:r>
              <w:rPr>
                <w:sz w:val="21"/>
              </w:rPr>
              <w:t>.键盘架：材质为云杉木，并在中盘枕木和前档枕木中插入硬木插件，键盘架有5根以上平衡调节螺丝；</w:t>
            </w:r>
          </w:p>
          <w:p>
            <w:pPr>
              <w:jc w:val="left"/>
            </w:pPr>
            <w:r>
              <w:rPr>
                <w:sz w:val="21"/>
              </w:rPr>
              <w:t>2</w:t>
            </w:r>
            <w:r>
              <w:rPr>
                <w:sz w:val="21"/>
              </w:rPr>
              <w:t>0</w:t>
            </w:r>
            <w:r>
              <w:rPr>
                <w:sz w:val="21"/>
              </w:rPr>
              <w:t>.踏板：材质为硬质实心黄铜，具有柔音、低音延音及止音器踏板；</w:t>
            </w:r>
          </w:p>
          <w:p>
            <w:pPr>
              <w:jc w:val="left"/>
            </w:pPr>
            <w:r>
              <w:rPr>
                <w:sz w:val="21"/>
              </w:rPr>
              <w:t>2</w:t>
            </w:r>
            <w:r>
              <w:rPr>
                <w:sz w:val="21"/>
              </w:rPr>
              <w:t>1</w:t>
            </w:r>
            <w:r>
              <w:rPr>
                <w:sz w:val="21"/>
              </w:rPr>
              <w:t>.顶盖支撑：具有2个以上高度选择的顶盖支撑杆；</w:t>
            </w:r>
          </w:p>
          <w:p>
            <w:pPr>
              <w:jc w:val="left"/>
            </w:pPr>
            <w:r>
              <w:rPr>
                <w:sz w:val="21"/>
              </w:rPr>
              <w:t>▲2</w:t>
            </w:r>
            <w:r>
              <w:rPr>
                <w:sz w:val="21"/>
              </w:rPr>
              <w:t>2</w:t>
            </w:r>
            <w:r>
              <w:rPr>
                <w:sz w:val="21"/>
              </w:rPr>
              <w:t>.功能：原厂自带自动演奏系统；</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三角钢琴（三）</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.气候适应要求：使用地气候适应性处理；</w:t>
            </w:r>
          </w:p>
          <w:p>
            <w:pPr>
              <w:jc w:val="left"/>
            </w:pPr>
            <w:r>
              <w:rPr>
                <w:sz w:val="21"/>
              </w:rPr>
              <w:t>2</w:t>
            </w:r>
            <w:r>
              <w:rPr>
                <w:sz w:val="21"/>
              </w:rPr>
              <w:t>.尺寸：长度≥161厘米；</w:t>
            </w:r>
          </w:p>
          <w:p>
            <w:pPr>
              <w:jc w:val="left"/>
            </w:pPr>
            <w:r>
              <w:rPr>
                <w:sz w:val="21"/>
              </w:rPr>
              <w:t>3</w:t>
            </w:r>
            <w:r>
              <w:rPr>
                <w:sz w:val="21"/>
              </w:rPr>
              <w:t>. 颜色：黑色亮光；</w:t>
            </w:r>
          </w:p>
          <w:p>
            <w:pPr>
              <w:jc w:val="left"/>
            </w:pPr>
            <w:r>
              <w:rPr>
                <w:sz w:val="21"/>
              </w:rPr>
              <w:t>4</w:t>
            </w:r>
            <w:r>
              <w:rPr>
                <w:sz w:val="21"/>
              </w:rPr>
              <w:t>. 外壳：实木板叠层胶合，并整体弯曲成型；</w:t>
            </w:r>
          </w:p>
          <w:p>
            <w:pPr>
              <w:jc w:val="left"/>
            </w:pPr>
            <w:r>
              <w:rPr>
                <w:sz w:val="21"/>
              </w:rPr>
              <w:t>5</w:t>
            </w:r>
            <w:r>
              <w:rPr>
                <w:sz w:val="21"/>
              </w:rPr>
              <w:t>. 琴腿：榉木实木；</w:t>
            </w:r>
          </w:p>
          <w:p>
            <w:pPr>
              <w:jc w:val="left"/>
            </w:pPr>
            <w:r>
              <w:rPr>
                <w:sz w:val="21"/>
              </w:rPr>
              <w:t>6</w:t>
            </w:r>
            <w:r>
              <w:rPr>
                <w:sz w:val="21"/>
              </w:rPr>
              <w:t>. 金属部件：实心黄铜，抛光且经过喷漆；</w:t>
            </w:r>
          </w:p>
          <w:p>
            <w:pPr>
              <w:jc w:val="left"/>
            </w:pPr>
            <w:r>
              <w:rPr>
                <w:sz w:val="21"/>
              </w:rPr>
              <w:t>7</w:t>
            </w:r>
            <w:r>
              <w:rPr>
                <w:sz w:val="21"/>
              </w:rPr>
              <w:t>. 背架：云杉木制作的木支架有</w:t>
            </w:r>
            <w:r>
              <w:rPr>
                <w:sz w:val="21"/>
              </w:rPr>
              <w:t>≥</w:t>
            </w:r>
            <w:r>
              <w:rPr>
                <w:sz w:val="21"/>
              </w:rPr>
              <w:t>3</w:t>
            </w:r>
            <w:r>
              <w:rPr>
                <w:sz w:val="21"/>
              </w:rPr>
              <w:t>根放射状支架；</w:t>
            </w:r>
          </w:p>
          <w:p>
            <w:pPr>
              <w:jc w:val="left"/>
            </w:pPr>
            <w:r>
              <w:rPr>
                <w:sz w:val="21"/>
              </w:rPr>
              <w:t>▲</w:t>
            </w:r>
            <w:r>
              <w:rPr>
                <w:sz w:val="21"/>
              </w:rPr>
              <w:t>8</w:t>
            </w:r>
            <w:r>
              <w:rPr>
                <w:sz w:val="21"/>
              </w:rPr>
              <w:t>. 音板：由云杉木实木单板径切密纹；</w:t>
            </w:r>
          </w:p>
          <w:p>
            <w:pPr>
              <w:jc w:val="left"/>
            </w:pPr>
            <w:r>
              <w:rPr>
                <w:sz w:val="21"/>
              </w:rPr>
              <w:t>9</w:t>
            </w:r>
            <w:r>
              <w:rPr>
                <w:sz w:val="21"/>
              </w:rPr>
              <w:t>. 肋木：实心直纹云杉实木肋木；肋木边缘嵌入内壳与内壳木材纹理链接，形成整体共鸣体；</w:t>
            </w:r>
          </w:p>
          <w:p>
            <w:pPr>
              <w:jc w:val="left"/>
            </w:pPr>
            <w:r>
              <w:rPr>
                <w:sz w:val="21"/>
              </w:rPr>
              <w:t>1</w:t>
            </w:r>
            <w:r>
              <w:rPr>
                <w:sz w:val="21"/>
              </w:rPr>
              <w:t>0</w:t>
            </w:r>
            <w:r>
              <w:rPr>
                <w:sz w:val="21"/>
              </w:rPr>
              <w:t>. 码桥：实木码桥，码桥材质为硬枫木实木，低音悬浮式马桥加长有效弦长；</w:t>
            </w:r>
          </w:p>
          <w:p>
            <w:pPr>
              <w:jc w:val="left"/>
            </w:pPr>
            <w:r>
              <w:rPr>
                <w:sz w:val="21"/>
              </w:rPr>
              <w:t>1</w:t>
            </w:r>
            <w:r>
              <w:rPr>
                <w:sz w:val="21"/>
              </w:rPr>
              <w:t>1</w:t>
            </w:r>
            <w:r>
              <w:rPr>
                <w:sz w:val="21"/>
              </w:rPr>
              <w:t>.弦列：交叉弦列，组合式别弦钮；</w:t>
            </w:r>
          </w:p>
          <w:p>
            <w:pPr>
              <w:jc w:val="left"/>
            </w:pPr>
            <w:r>
              <w:rPr>
                <w:sz w:val="21"/>
              </w:rPr>
              <w:t>★1</w:t>
            </w:r>
            <w:r>
              <w:rPr>
                <w:sz w:val="21"/>
              </w:rPr>
              <w:t>2</w:t>
            </w:r>
            <w:r>
              <w:rPr>
                <w:sz w:val="21"/>
              </w:rPr>
              <w:t>.铸铁板：真空铸造；（提供承诺函）</w:t>
            </w:r>
          </w:p>
          <w:p>
            <w:pPr>
              <w:jc w:val="left"/>
            </w:pPr>
            <w:r>
              <w:rPr>
                <w:sz w:val="21"/>
              </w:rPr>
              <w:t>▲1</w:t>
            </w:r>
            <w:r>
              <w:rPr>
                <w:sz w:val="21"/>
              </w:rPr>
              <w:t>3</w:t>
            </w:r>
            <w:r>
              <w:rPr>
                <w:sz w:val="21"/>
              </w:rPr>
              <w:t>.调律钉：采用钢，带防锈镀镍涂层；</w:t>
            </w:r>
          </w:p>
          <w:p>
            <w:pPr>
              <w:jc w:val="left"/>
            </w:pPr>
            <w:r>
              <w:rPr>
                <w:sz w:val="21"/>
              </w:rPr>
              <w:t>1</w:t>
            </w:r>
            <w:r>
              <w:rPr>
                <w:sz w:val="21"/>
              </w:rPr>
              <w:t>4</w:t>
            </w:r>
            <w:r>
              <w:rPr>
                <w:sz w:val="21"/>
              </w:rPr>
              <w:t>. 琴弦：裸弦使用抛光琴弦，音色纯净音准稳定，表面无镀铬涂层；低音缠弦以钢材为芯，缠以纯实心铜；</w:t>
            </w:r>
          </w:p>
          <w:p>
            <w:pPr>
              <w:jc w:val="left"/>
            </w:pPr>
            <w:r>
              <w:rPr>
                <w:sz w:val="21"/>
              </w:rPr>
              <w:t>1</w:t>
            </w:r>
            <w:r>
              <w:rPr>
                <w:sz w:val="21"/>
              </w:rPr>
              <w:t>5</w:t>
            </w:r>
            <w:r>
              <w:rPr>
                <w:sz w:val="21"/>
              </w:rPr>
              <w:t>. 止音器：配备羊毛的实木止音头；</w:t>
            </w:r>
          </w:p>
          <w:p>
            <w:pPr>
              <w:jc w:val="left"/>
            </w:pPr>
            <w:r>
              <w:rPr>
                <w:sz w:val="21"/>
              </w:rPr>
              <w:t>1</w:t>
            </w:r>
            <w:r>
              <w:rPr>
                <w:sz w:val="21"/>
              </w:rPr>
              <w:t>6</w:t>
            </w:r>
            <w:r>
              <w:rPr>
                <w:sz w:val="21"/>
              </w:rPr>
              <w:t>. 击弦机：铝合金外总档，环境适应性强，不易变形；</w:t>
            </w:r>
          </w:p>
          <w:p>
            <w:pPr>
              <w:jc w:val="left"/>
            </w:pPr>
            <w:r>
              <w:rPr>
                <w:sz w:val="21"/>
              </w:rPr>
              <w:t>1</w:t>
            </w:r>
            <w:r>
              <w:rPr>
                <w:sz w:val="21"/>
              </w:rPr>
              <w:t>7</w:t>
            </w:r>
            <w:r>
              <w:rPr>
                <w:sz w:val="21"/>
              </w:rPr>
              <w:t>. 键盘：琴键材料为纯云杉木实木木材；键皮与实木键体无缝粘接；</w:t>
            </w:r>
          </w:p>
          <w:p>
            <w:pPr>
              <w:jc w:val="left"/>
            </w:pPr>
            <w:r>
              <w:rPr>
                <w:sz w:val="21"/>
              </w:rPr>
              <w:t>▲1</w:t>
            </w:r>
            <w:r>
              <w:rPr>
                <w:sz w:val="21"/>
              </w:rPr>
              <w:t>8</w:t>
            </w:r>
            <w:r>
              <w:rPr>
                <w:sz w:val="21"/>
              </w:rPr>
              <w:t>. 键侧木：配有高度调整螺丝的键侧木；</w:t>
            </w:r>
          </w:p>
          <w:p>
            <w:pPr>
              <w:jc w:val="left"/>
            </w:pPr>
            <w:r>
              <w:rPr>
                <w:sz w:val="21"/>
              </w:rPr>
              <w:t>19</w:t>
            </w:r>
            <w:r>
              <w:rPr>
                <w:sz w:val="21"/>
              </w:rPr>
              <w:t>. 键盘架：材质为云杉木，并在中盘枕木和前档枕木中插入硬木插件，键盘架有5根以上平衡调节螺丝；</w:t>
            </w:r>
          </w:p>
          <w:p>
            <w:pPr>
              <w:jc w:val="left"/>
            </w:pPr>
            <w:r>
              <w:rPr>
                <w:sz w:val="21"/>
              </w:rPr>
              <w:t>2</w:t>
            </w:r>
            <w:r>
              <w:rPr>
                <w:sz w:val="21"/>
              </w:rPr>
              <w:t>0</w:t>
            </w:r>
            <w:r>
              <w:rPr>
                <w:sz w:val="21"/>
              </w:rPr>
              <w:t>. 踏板：材质为硬质实心黄铜，具有柔音、低音延音及止音器踏板；</w:t>
            </w:r>
          </w:p>
          <w:p>
            <w:pPr>
              <w:jc w:val="both"/>
            </w:pPr>
            <w:r>
              <w:rPr>
                <w:sz w:val="21"/>
              </w:rPr>
              <w:t>2</w:t>
            </w:r>
            <w:r>
              <w:rPr>
                <w:sz w:val="21"/>
              </w:rPr>
              <w:t>1</w:t>
            </w:r>
            <w:r>
              <w:rPr>
                <w:sz w:val="21"/>
              </w:rPr>
              <w:t>. 顶盖支撑：具有2个以上高度选择的顶盖支撑杆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三角钢琴（四）</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.气候适应要求：适应采购人所在地潮湿天气使用，进行木材含水率处理；</w:t>
            </w:r>
          </w:p>
          <w:p>
            <w:pPr>
              <w:jc w:val="left"/>
            </w:pPr>
            <w:r>
              <w:rPr>
                <w:sz w:val="21"/>
              </w:rPr>
              <w:t>2</w:t>
            </w:r>
            <w:r>
              <w:rPr>
                <w:sz w:val="21"/>
              </w:rPr>
              <w:t>.尺寸：长度≥227厘米；</w:t>
            </w:r>
          </w:p>
          <w:p>
            <w:pPr>
              <w:jc w:val="left"/>
            </w:pPr>
            <w:r>
              <w:rPr>
                <w:sz w:val="21"/>
              </w:rPr>
              <w:t>3</w:t>
            </w:r>
            <w:r>
              <w:rPr>
                <w:sz w:val="21"/>
              </w:rPr>
              <w:t>.颜色：黑色亮光琴体；</w:t>
            </w:r>
          </w:p>
          <w:p>
            <w:pPr>
              <w:jc w:val="left"/>
            </w:pPr>
            <w:r>
              <w:rPr>
                <w:sz w:val="21"/>
              </w:rPr>
              <w:t>▲4.外壳：桃花心木与硬枫木叠层，并整体弯曲成型；</w:t>
            </w:r>
          </w:p>
          <w:p>
            <w:pPr>
              <w:jc w:val="left"/>
            </w:pPr>
            <w:r>
              <w:rPr>
                <w:sz w:val="21"/>
              </w:rPr>
              <w:t>5</w:t>
            </w:r>
            <w:r>
              <w:rPr>
                <w:sz w:val="21"/>
              </w:rPr>
              <w:t>.琴腿：榉木实木；</w:t>
            </w:r>
          </w:p>
          <w:p>
            <w:pPr>
              <w:jc w:val="left"/>
            </w:pPr>
            <w:r>
              <w:rPr>
                <w:sz w:val="21"/>
              </w:rPr>
              <w:t>6</w:t>
            </w:r>
            <w:r>
              <w:rPr>
                <w:sz w:val="21"/>
              </w:rPr>
              <w:t>.金属部件：实心黄铜，抛光且经过喷漆；</w:t>
            </w:r>
          </w:p>
          <w:p>
            <w:pPr>
              <w:jc w:val="left"/>
            </w:pPr>
            <w:r>
              <w:rPr>
                <w:sz w:val="21"/>
              </w:rPr>
              <w:t>7</w:t>
            </w:r>
            <w:r>
              <w:rPr>
                <w:sz w:val="21"/>
              </w:rPr>
              <w:t>.脚轮：≥3个大型黄铜双排脚轮，前排锁止功能；</w:t>
            </w:r>
          </w:p>
          <w:p>
            <w:pPr>
              <w:jc w:val="left"/>
            </w:pPr>
            <w:r>
              <w:rPr>
                <w:sz w:val="21"/>
              </w:rPr>
              <w:t>8</w:t>
            </w:r>
            <w:r>
              <w:rPr>
                <w:sz w:val="21"/>
              </w:rPr>
              <w:t>.背架：云杉木制作的木支架有≥3根放射状支架；</w:t>
            </w:r>
          </w:p>
          <w:p>
            <w:pPr>
              <w:jc w:val="left"/>
            </w:pPr>
            <w:r>
              <w:rPr>
                <w:sz w:val="21"/>
              </w:rPr>
              <w:t>▲</w:t>
            </w:r>
            <w:r>
              <w:rPr>
                <w:sz w:val="21"/>
              </w:rPr>
              <w:t>9</w:t>
            </w:r>
            <w:r>
              <w:rPr>
                <w:sz w:val="21"/>
              </w:rPr>
              <w:t>.音板：由云杉木实木单板径切密纹；</w:t>
            </w:r>
          </w:p>
          <w:p>
            <w:pPr>
              <w:jc w:val="left"/>
            </w:pPr>
            <w:r>
              <w:rPr>
                <w:sz w:val="21"/>
              </w:rPr>
              <w:t>1</w:t>
            </w:r>
            <w:r>
              <w:rPr>
                <w:sz w:val="21"/>
              </w:rPr>
              <w:t>0</w:t>
            </w:r>
            <w:r>
              <w:rPr>
                <w:sz w:val="21"/>
              </w:rPr>
              <w:t>.肋木：≥14根实心直纹云杉实木肋木；肋木边缘嵌入内壳与内壳木材纹理链接，形成整体共鸣体；</w:t>
            </w:r>
          </w:p>
          <w:p>
            <w:pPr>
              <w:jc w:val="left"/>
            </w:pPr>
            <w:r>
              <w:rPr>
                <w:sz w:val="21"/>
              </w:rPr>
              <w:t>▲1</w:t>
            </w:r>
            <w:r>
              <w:rPr>
                <w:sz w:val="21"/>
              </w:rPr>
              <w:t>1</w:t>
            </w:r>
            <w:r>
              <w:rPr>
                <w:sz w:val="21"/>
              </w:rPr>
              <w:t>.码桥：实木码桥，码桥采用两种硬木实木交替垂直叠层；</w:t>
            </w:r>
          </w:p>
          <w:p>
            <w:pPr>
              <w:jc w:val="left"/>
            </w:pPr>
            <w:r>
              <w:rPr>
                <w:sz w:val="21"/>
              </w:rPr>
              <w:t>1</w:t>
            </w:r>
            <w:r>
              <w:rPr>
                <w:sz w:val="21"/>
              </w:rPr>
              <w:t>2</w:t>
            </w:r>
            <w:r>
              <w:rPr>
                <w:sz w:val="21"/>
              </w:rPr>
              <w:t>.弦列：交叉弦列，组合式别弦钮，高音区前后双重泛音列，高音区装配有集音器；</w:t>
            </w:r>
          </w:p>
          <w:p>
            <w:pPr>
              <w:jc w:val="left"/>
            </w:pPr>
            <w:r>
              <w:rPr>
                <w:sz w:val="21"/>
              </w:rPr>
              <w:t>★1</w:t>
            </w:r>
            <w:r>
              <w:rPr>
                <w:sz w:val="21"/>
              </w:rPr>
              <w:t>3</w:t>
            </w:r>
            <w:r>
              <w:rPr>
                <w:sz w:val="21"/>
              </w:rPr>
              <w:t>.铸铁板：真空铸造；</w:t>
            </w:r>
          </w:p>
          <w:p>
            <w:pPr>
              <w:jc w:val="left"/>
            </w:pPr>
            <w:r>
              <w:rPr>
                <w:sz w:val="21"/>
              </w:rPr>
              <w:t>▲1</w:t>
            </w:r>
            <w:r>
              <w:rPr>
                <w:sz w:val="21"/>
              </w:rPr>
              <w:t>4</w:t>
            </w:r>
            <w:r>
              <w:rPr>
                <w:sz w:val="21"/>
              </w:rPr>
              <w:t>.弦轴板：硬枫木与花梨木45度交叉叠层,使用密封胶粘合；</w:t>
            </w:r>
          </w:p>
          <w:p>
            <w:pPr>
              <w:jc w:val="left"/>
            </w:pPr>
            <w:r>
              <w:rPr>
                <w:sz w:val="21"/>
              </w:rPr>
              <w:t>▲1</w:t>
            </w:r>
            <w:r>
              <w:rPr>
                <w:sz w:val="21"/>
              </w:rPr>
              <w:t>5</w:t>
            </w:r>
            <w:r>
              <w:rPr>
                <w:sz w:val="21"/>
              </w:rPr>
              <w:t>.调律钉：采用蓝钢，带防锈镀镍头；</w:t>
            </w:r>
          </w:p>
          <w:p>
            <w:pPr>
              <w:jc w:val="left"/>
            </w:pPr>
            <w:r>
              <w:rPr>
                <w:sz w:val="21"/>
              </w:rPr>
              <w:t>▲1</w:t>
            </w:r>
            <w:r>
              <w:rPr>
                <w:sz w:val="21"/>
              </w:rPr>
              <w:t>6</w:t>
            </w:r>
            <w:r>
              <w:rPr>
                <w:sz w:val="21"/>
              </w:rPr>
              <w:t>.琴弦：裸弦使用琴弦，音色纯净音准稳定，表面无镀铬涂层（抛光琴弦）；低音缠弦以钢材为芯，缠以纯实心铜；</w:t>
            </w:r>
          </w:p>
          <w:p>
            <w:pPr>
              <w:jc w:val="left"/>
            </w:pPr>
            <w:r>
              <w:rPr>
                <w:sz w:val="21"/>
              </w:rPr>
              <w:t>1</w:t>
            </w:r>
            <w:r>
              <w:rPr>
                <w:sz w:val="21"/>
              </w:rPr>
              <w:t>7</w:t>
            </w:r>
            <w:r>
              <w:rPr>
                <w:sz w:val="21"/>
              </w:rPr>
              <w:t>.止音器：配备羊毛的实木止音头；</w:t>
            </w:r>
          </w:p>
          <w:p>
            <w:pPr>
              <w:jc w:val="left"/>
            </w:pPr>
            <w:r>
              <w:rPr>
                <w:sz w:val="21"/>
              </w:rPr>
              <w:t>▲1</w:t>
            </w:r>
            <w:r>
              <w:rPr>
                <w:sz w:val="21"/>
              </w:rPr>
              <w:t>8</w:t>
            </w:r>
            <w:r>
              <w:rPr>
                <w:sz w:val="21"/>
              </w:rPr>
              <w:t>.击弦机：铝合金外总档，纯实木运动部件（不含ABS等塑料材质）；</w:t>
            </w:r>
          </w:p>
          <w:p>
            <w:pPr>
              <w:jc w:val="left"/>
            </w:pPr>
            <w:r>
              <w:rPr>
                <w:sz w:val="21"/>
              </w:rPr>
              <w:t>▲</w:t>
            </w:r>
            <w:r>
              <w:rPr>
                <w:sz w:val="21"/>
              </w:rPr>
              <w:t>19</w:t>
            </w:r>
            <w:r>
              <w:rPr>
                <w:sz w:val="21"/>
              </w:rPr>
              <w:t>.键盘：琴键材料为纯云杉木实木木材；白键面要求为仿象牙材料；黑键面要求为黑檀木制作；</w:t>
            </w:r>
          </w:p>
          <w:p>
            <w:pPr>
              <w:jc w:val="left"/>
            </w:pPr>
            <w:r>
              <w:rPr>
                <w:sz w:val="21"/>
              </w:rPr>
              <w:t>2</w:t>
            </w:r>
            <w:r>
              <w:rPr>
                <w:sz w:val="21"/>
              </w:rPr>
              <w:t>0</w:t>
            </w:r>
            <w:r>
              <w:rPr>
                <w:sz w:val="21"/>
              </w:rPr>
              <w:t>.键侧木：配有高度调整螺丝的键侧木；</w:t>
            </w:r>
          </w:p>
          <w:p>
            <w:pPr>
              <w:jc w:val="left"/>
            </w:pPr>
            <w:r>
              <w:rPr>
                <w:sz w:val="21"/>
              </w:rPr>
              <w:t>2</w:t>
            </w:r>
            <w:r>
              <w:rPr>
                <w:sz w:val="21"/>
              </w:rPr>
              <w:t>1</w:t>
            </w:r>
            <w:r>
              <w:rPr>
                <w:sz w:val="21"/>
              </w:rPr>
              <w:t>.键盘架：材质为云杉木，并在中盘枕木和前档枕木中插入硬木插件，带有7颗以上键盘架平衡调节装置；</w:t>
            </w:r>
          </w:p>
          <w:p>
            <w:pPr>
              <w:jc w:val="left"/>
            </w:pPr>
            <w:r>
              <w:rPr>
                <w:sz w:val="21"/>
              </w:rPr>
              <w:t>2</w:t>
            </w:r>
            <w:r>
              <w:rPr>
                <w:sz w:val="21"/>
              </w:rPr>
              <w:t>2</w:t>
            </w:r>
            <w:r>
              <w:rPr>
                <w:sz w:val="21"/>
              </w:rPr>
              <w:t>.踏板：材质为硬质实心黄铜，具有柔音、选择性延音及止音器踏板；</w:t>
            </w:r>
          </w:p>
          <w:p>
            <w:pPr>
              <w:jc w:val="left"/>
            </w:pPr>
            <w:r>
              <w:rPr>
                <w:sz w:val="21"/>
              </w:rPr>
              <w:t>2</w:t>
            </w:r>
            <w:r>
              <w:rPr>
                <w:sz w:val="21"/>
              </w:rPr>
              <w:t>3</w:t>
            </w:r>
            <w:r>
              <w:rPr>
                <w:sz w:val="21"/>
              </w:rPr>
              <w:t>.顶盖支撑：具有三个以上高度选择的顶盖支撑杆；</w:t>
            </w:r>
          </w:p>
          <w:p>
            <w:pPr>
              <w:jc w:val="both"/>
            </w:pPr>
            <w:r>
              <w:rPr>
                <w:sz w:val="21"/>
              </w:rPr>
              <w:t>24.键盘盖：键盘盖带双侧内置缓降器或键盘盖带内置缓降功能。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广东江门幼儿师范高等专科学校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采购机构代理服务收费标准：本项目的招标代理服务费收费标准以采购预算金额为计算基数参照国家计委颁布的（计价格【2002】1980号）及国家发改委颁布的（发改办价格【2003】857号）收费标准的95% 收取。招标代理服务费由中标供应商在领取《中标通知书》前一次性向采购代理机构交纳以下金额： ￥48,787.00元（大写：人民币肆万捌仟柒佰捌拾柒元整）。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张先生、陈小姐、邹先生</w:t>
      </w:r>
    </w:p>
    <w:p>
      <w:pPr>
        <w:ind w:firstLine="480"/>
      </w:pPr>
      <w:r>
        <w:rPr/>
        <w:t>电话：</w:t>
      </w:r>
      <w:r>
        <w:rPr/>
        <w:t>020-37656571、020-87688049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采购包1(钢琴、数码力度钢琴采购)：综合评分法,是指投标文件满足招标文件全部实质性要求，且按照评审因素的量化指标评审得分最高的投标人为中标候选人的评标方法。（最低报价不是中标的唯一依据。）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采购包1（钢琴、数码力度钢琴采购）：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（一）节能产品：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（二）环境标志产品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采购包1（钢琴、数码力度钢琴采购）：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采购文件中要求采购本国产品的，投标人未以进口产品投标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采购包1钢琴、数码力度钢琴采购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重要技术条款响应情况 (39.6分)</w:t>
            </w:r>
          </w:p>
        </w:tc>
        <w:tc>
          <w:tcPr>
            <w:tcW w:type="dxa" w:w="5076"/>
          </w:tcPr>
          <w:p>
            <w:pPr>
              <w:jc w:val="left"/>
            </w:pPr>
            <w:r>
              <w:rPr/>
              <w:t>根据投标人对技术条款响应完全满足或有正偏离于第二章采购需求中带“▲”技术要求（共33项）的所有指标39.6分。带“▲”技术要求每出现一项不满足扣1.2分，最低扣至0分。注：如采购需求中有明确提供的证明资料，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一般技术条款响应情况 (8.0分)</w:t>
            </w:r>
          </w:p>
        </w:tc>
        <w:tc>
          <w:tcPr>
            <w:tcW w:type="dxa" w:w="5076"/>
          </w:tcPr>
          <w:p>
            <w:pPr>
              <w:jc w:val="left"/>
            </w:pPr>
            <w:r>
              <w:rPr/>
              <w:t>根据投标人所投产品对“技术标准与要求”中一般技术条款（非“▲”、非“★”指标）的响应程度进行综合评审： （1）完全响应或有正偏离的，得8分； （2）有1-3项负偏离的，得4分； （3）有4-7项负偏离的，得1分； （4）有8项或以上负偏离的，得0分。 注：如采购需求中有明确提供的证明资料，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技术服务及设备安装调试方案 (7.4分)</w:t>
            </w:r>
          </w:p>
        </w:tc>
        <w:tc>
          <w:tcPr>
            <w:tcW w:type="dxa" w:w="5076"/>
          </w:tcPr>
          <w:p>
            <w:pPr>
              <w:jc w:val="left"/>
            </w:pPr>
            <w:r>
              <w:rPr/>
              <w:t>对投标人提供的技术服务方案、设备安装、调试及验收方案评价： 1.方案详细、全面、合理，过程节点重点和难点分析到位，具有有效解决措施，得7.4分；2.方案较详细、完整、基本合理，过程节点重点和难点有一定分析，有基本的解决措施，得5.4分；3.方案一般、不详细、部分存在不合理，没有过程节点重点和难点分析或差，解决措施差或无，得3.4分；4.不提供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对投标人提供的质量保证措施、管理服务措施及售后服务方案等评价： 1.货物质量、管理措施和售后服务方案详细、可行、切合实际；风险管理、合理化措施、建议明确、详细、可行，得5分； 2. 货物质量、管理措施和售后服务方案基本详细、可行；风险管理、合理化措施、建议基本明确、完整，得3分； 3. 货物质量、管理措施和售后服务方案一般，风险管理、合理化措施、建议一般，得1分；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自2020年1月1日起，投标人每提供一份同类钢琴或电钢琴项目业绩的，得2分，最高得8分。 注：须提供合同复印件，以合同签订时间为准，未提供不得分。</w:t>
            </w:r>
          </w:p>
        </w:tc>
      </w:tr>
      <w:tr>
        <w:tc>
          <w:tcPr>
            <w:tcW w:type="dxa" w:w="922"/>
            <w:gridSpan w:val="2"/>
            <w:vMerge/>
          </w:tcPr>
          <w:p/>
        </w:tc>
        <w:tc>
          <w:tcPr>
            <w:tcW w:type="dxa" w:w="2307"/>
          </w:tcPr>
          <w:p>
            <w:pPr>
              <w:jc w:val="left"/>
            </w:pPr>
            <w:r>
              <w:rPr/>
              <w:t>人员情况 (2.0分)</w:t>
            </w:r>
          </w:p>
        </w:tc>
        <w:tc>
          <w:tcPr>
            <w:tcW w:type="dxa" w:w="5076"/>
          </w:tcPr>
          <w:p>
            <w:pPr>
              <w:jc w:val="left"/>
            </w:pPr>
            <w:r>
              <w:rPr/>
              <w:t>投标人拟派的项目经理（负责人）或技术人员具有钢琴调律师证书的，每提供一人，得2分。 注：投标人须提供证书复印件及近六个月任意1个月内投标单位购买社保证明的复印件并加盖投标人公章，不提供或不提供全，不得分。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left"/>
      </w:pPr>
    </w:p>
    <w:p/>
    <w:p/>
    <w:p>
      <w:r>
        <w:rPr/>
        <w:t xml:space="preserve"> </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r>
        <w:rPr>
          <w:sz w:val="21"/>
        </w:rPr>
        <w:t>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广东江门幼儿师范高等专科学校艺术楼二期钢琴、数码力度钢琴采购项目</w:t>
      </w:r>
      <w:r>
        <w:rPr>
          <w:sz w:val="21"/>
        </w:rPr>
        <w:t>招标文件（项目编号：</w:t>
      </w:r>
      <w:r>
        <w:rPr>
          <w:sz w:val="21"/>
        </w:rPr>
        <w:t>GZGK22D192A0597Z）的要求，经双方协商，本着平等互利和诚实信用的原则，一致同意签订本合同。</w:t>
      </w:r>
    </w:p>
    <w:p>
      <w:pPr>
        <w:jc w:val="both"/>
      </w:pPr>
      <w:r>
        <w:rPr/>
        <w:t xml:space="preserve">一、合同采购内容 </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98"/>
        <w:gridCol w:w="983"/>
        <w:gridCol w:w="935"/>
        <w:gridCol w:w="935"/>
        <w:gridCol w:w="935"/>
        <w:gridCol w:w="935"/>
        <w:gridCol w:w="935"/>
        <w:gridCol w:w="935"/>
        <w:gridCol w:w="935"/>
        <w:gridCol w:w="935"/>
        <w:gridCol w:w="935"/>
      </w:tblGrid>
      <w:tr>
        <w:tc>
          <w:tcPr>
            <w:tcW w:type="dxa" w:w="898"/>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983"/>
            <w:tcBorders>
              <w:top w:val="single" w:color="000000" w:sz="8"/>
              <w:left w:val="single" w:color="000000" w:sz="8"/>
              <w:bottom w:val="single" w:color="000000" w:sz="8"/>
              <w:right w:val="single" w:color="000000" w:sz="8"/>
            </w:tcBorders>
            <w:vAlign w:val="top"/>
          </w:tcPr>
          <w:p>
            <w:pPr>
              <w:jc w:val="center"/>
            </w:pPr>
            <w:r>
              <w:rPr>
                <w:sz w:val="21"/>
              </w:rPr>
              <w:t>标的名称</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品目编码</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技术要求</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是否进口</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品牌</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规格参数</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采购数量</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计量单位</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单价（元）</w:t>
            </w:r>
          </w:p>
        </w:tc>
        <w:tc>
          <w:tcPr>
            <w:tcW w:type="dxa" w:w="935"/>
            <w:tcBorders>
              <w:top w:val="single" w:color="000000" w:sz="8"/>
              <w:left w:val="single" w:color="000000" w:sz="8"/>
              <w:bottom w:val="single" w:color="000000" w:sz="8"/>
              <w:right w:val="single" w:color="000000" w:sz="8"/>
            </w:tcBorders>
            <w:vAlign w:val="top"/>
          </w:tcPr>
          <w:p>
            <w:pPr>
              <w:jc w:val="center"/>
            </w:pPr>
            <w:r>
              <w:rPr>
                <w:sz w:val="21"/>
              </w:rPr>
              <w:t>总价（元）</w:t>
            </w: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1</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r>
              <w:rPr>
                <w:sz w:val="21"/>
              </w:rPr>
              <w:t>详见合同文本</w:t>
            </w: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2</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r>
        <w:tc>
          <w:tcPr>
            <w:tcW w:type="dxa" w:w="898"/>
            <w:tcBorders>
              <w:top w:val="none" w:color="000000" w:sz="4"/>
              <w:left w:val="single" w:color="000000" w:sz="8"/>
              <w:bottom w:val="single" w:color="000000" w:sz="8"/>
              <w:right w:val="single" w:color="000000" w:sz="8"/>
            </w:tcBorders>
            <w:vAlign w:val="top"/>
          </w:tcPr>
          <w:p>
            <w:pPr>
              <w:jc w:val="center"/>
            </w:pPr>
            <w:r>
              <w:rPr>
                <w:sz w:val="21"/>
              </w:rPr>
              <w:t>……</w:t>
            </w:r>
          </w:p>
        </w:tc>
        <w:tc>
          <w:tcPr>
            <w:tcW w:type="dxa" w:w="983"/>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c>
          <w:tcPr>
            <w:tcW w:type="dxa" w:w="935"/>
            <w:tcBorders>
              <w:top w:val="none" w:color="000000" w:sz="4"/>
              <w:left w:val="single" w:color="000000" w:sz="8"/>
              <w:bottom w:val="single" w:color="000000" w:sz="8"/>
              <w:right w:val="single" w:color="000000" w:sz="8"/>
            </w:tcBorders>
            <w:vAlign w:val="top"/>
          </w:tcPr>
          <w:p>
            <w:pPr>
              <w:jc w:val="both"/>
            </w:pPr>
          </w:p>
        </w:tc>
      </w:tr>
    </w:tbl>
    <w:p>
      <w:r>
        <w:rPr/>
        <w:t xml:space="preserve"> 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 %。</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3"/>
        <w:gridCol w:w="4643"/>
      </w:tblGrid>
      <w:tr>
        <w:tc>
          <w:tcPr>
            <w:tcW w:type="dxa" w:w="3663"/>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3"/>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440701-2022-04761</w:t>
      </w:r>
    </w:p>
    <w:p>
      <w:pPr>
        <w:jc w:val="center"/>
      </w:pPr>
      <w:r>
        <w:rPr>
          <w:b/>
          <w:sz w:val="24"/>
        </w:rPr>
        <w:t>采购项目编号：</w:t>
      </w:r>
      <w:r>
        <w:rPr>
          <w:b/>
          <w:sz w:val="24"/>
        </w:rPr>
        <w:t>GZGK22D192A0597Z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广东江门幼儿师范高等专科学校艺术楼二期钢琴、数码力度钢琴采购项目</w:t>
      </w:r>
      <w:r>
        <w:rPr>
          <w:u w:val="single"/>
        </w:rPr>
        <w:t>”</w:t>
      </w:r>
      <w:r>
        <w:rPr/>
        <w:t>项目的招标[采购项目编号为：</w:t>
      </w:r>
      <w:r>
        <w:rPr>
          <w:u w:val="single"/>
        </w:rPr>
        <w:t>GZGK22D192A0597Z</w:t>
      </w:r>
      <w:r>
        <w:rPr/>
        <w:t>]，我方愿参与投标。</w:t>
      </w:r>
    </w:p>
    <w:p>
      <w:pPr>
        <w:ind w:firstLine="480"/>
      </w:pPr>
      <w:r>
        <w:rPr/>
        <w:t>我方确认收到贵方提供的</w:t>
      </w:r>
      <w:r>
        <w:rPr>
          <w:u w:val="single"/>
        </w:rPr>
        <w:t>“</w:t>
      </w:r>
      <w:r>
        <w:rPr>
          <w:u w:val="single"/>
        </w:rPr>
        <w:t>广东江门幼儿师范高等专科学校艺术楼二期钢琴、数码力度钢琴采购项目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广东江门幼儿师范高等专科学校艺术楼二期钢琴、数码力度钢琴采购项目</w:t>
      </w:r>
      <w:r>
        <w:rPr/>
        <w:t>”项目采购[采购项目编号为</w:t>
      </w:r>
      <w:r>
        <w:rPr/>
        <w:t>GZGK22D192A0597Z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广东江门幼儿师范高等专科学校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广东江门幼儿师范高等专科学校艺术楼二期钢琴、数码力度钢琴采购项目</w:t>
      </w:r>
      <w:r>
        <w:rPr/>
        <w:t>招标中获中标（采购项目编号：</w:t>
      </w:r>
      <w:r>
        <w:rPr/>
        <w:t>GZGK22D192A0597Z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广东江门幼儿师范高等专科学校艺术楼二期钢琴、数码力度钢琴采购项目</w:t>
      </w:r>
      <w:r>
        <w:rPr/>
        <w:t>”项目（采购项目编号：</w:t>
      </w:r>
      <w:r>
        <w:rPr/>
        <w:t>GZGK22D192A0597Z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