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FFC63" w14:textId="7F983AFF" w:rsidR="00016624" w:rsidRPr="00626299" w:rsidRDefault="00330862">
      <w:pPr>
        <w:tabs>
          <w:tab w:val="left" w:pos="1440"/>
        </w:tabs>
        <w:spacing w:line="480" w:lineRule="auto"/>
        <w:rPr>
          <w:rFonts w:ascii="Times New Roman" w:hAnsi="Times New Roman"/>
          <w:b/>
          <w:color w:val="000000" w:themeColor="text1"/>
          <w:sz w:val="68"/>
        </w:rPr>
      </w:pPr>
      <w:r w:rsidRPr="00626299">
        <w:rPr>
          <w:rFonts w:ascii="Times New Roman" w:hAnsi="Times New Roman"/>
          <w:b/>
          <w:color w:val="000000" w:themeColor="text1"/>
          <w:sz w:val="68"/>
        </w:rPr>
        <w:tab/>
      </w:r>
    </w:p>
    <w:p w14:paraId="0E1C4B51" w14:textId="0016CCB5" w:rsidR="00BC06F4" w:rsidRPr="00626299" w:rsidRDefault="00BC06F4" w:rsidP="00BC06F4">
      <w:pPr>
        <w:tabs>
          <w:tab w:val="left" w:pos="1440"/>
        </w:tabs>
        <w:spacing w:line="480" w:lineRule="auto"/>
        <w:rPr>
          <w:rFonts w:ascii="Times New Roman" w:hAnsi="Times New Roman"/>
          <w:b/>
          <w:color w:val="000000" w:themeColor="text1"/>
          <w:sz w:val="68"/>
        </w:rPr>
      </w:pPr>
      <w:r w:rsidRPr="00626299">
        <w:rPr>
          <w:rFonts w:ascii="Times New Roman" w:hAnsi="Times New Roman"/>
          <w:b/>
          <w:color w:val="000000" w:themeColor="text1"/>
          <w:sz w:val="68"/>
        </w:rPr>
        <w:t xml:space="preserve">    </w:t>
      </w:r>
    </w:p>
    <w:p w14:paraId="3BAC37B3" w14:textId="2D0BC2E9" w:rsidR="00EF42AC" w:rsidRPr="00626299" w:rsidRDefault="00EF42AC" w:rsidP="005D4A24">
      <w:pPr>
        <w:tabs>
          <w:tab w:val="left" w:pos="1440"/>
        </w:tabs>
        <w:spacing w:line="480" w:lineRule="auto"/>
        <w:rPr>
          <w:rFonts w:ascii="Times New Roman" w:hAnsi="Times New Roman"/>
        </w:rPr>
      </w:pPr>
    </w:p>
    <w:p w14:paraId="77123EF3" w14:textId="77777777" w:rsidR="00016624" w:rsidRPr="007D49A2" w:rsidRDefault="00330862">
      <w:pPr>
        <w:tabs>
          <w:tab w:val="left" w:pos="1440"/>
        </w:tabs>
        <w:spacing w:line="480" w:lineRule="auto"/>
        <w:jc w:val="center"/>
        <w:rPr>
          <w:rFonts w:ascii="等线" w:eastAsia="等线" w:hAnsi="等线"/>
          <w:b/>
          <w:color w:val="000000" w:themeColor="text1"/>
          <w:sz w:val="68"/>
          <w:szCs w:val="68"/>
        </w:rPr>
      </w:pPr>
      <w:r w:rsidRPr="007D49A2">
        <w:rPr>
          <w:rFonts w:ascii="等线" w:eastAsia="等线" w:hAnsi="等线" w:hint="eastAsia"/>
          <w:b/>
          <w:color w:val="000000" w:themeColor="text1"/>
          <w:sz w:val="68"/>
          <w:szCs w:val="68"/>
        </w:rPr>
        <w:t>季华实验室招标项目</w:t>
      </w:r>
    </w:p>
    <w:p w14:paraId="1205E877" w14:textId="77777777" w:rsidR="00016624" w:rsidRPr="007D49A2" w:rsidRDefault="00330862">
      <w:pPr>
        <w:tabs>
          <w:tab w:val="left" w:pos="1440"/>
        </w:tabs>
        <w:spacing w:line="480" w:lineRule="auto"/>
        <w:jc w:val="center"/>
        <w:rPr>
          <w:rFonts w:ascii="等线" w:eastAsia="等线" w:hAnsi="等线"/>
          <w:b/>
          <w:color w:val="000000" w:themeColor="text1"/>
          <w:sz w:val="68"/>
          <w:szCs w:val="68"/>
        </w:rPr>
      </w:pPr>
      <w:r w:rsidRPr="007D49A2">
        <w:rPr>
          <w:rFonts w:ascii="等线" w:eastAsia="等线" w:hAnsi="等线" w:hint="eastAsia"/>
          <w:b/>
          <w:color w:val="000000" w:themeColor="text1"/>
          <w:sz w:val="68"/>
          <w:szCs w:val="68"/>
        </w:rPr>
        <w:t>采购合同（进口）</w:t>
      </w:r>
    </w:p>
    <w:p w14:paraId="07B3DE32" w14:textId="77777777" w:rsidR="00016624" w:rsidRPr="00626299" w:rsidRDefault="00330862">
      <w:pPr>
        <w:spacing w:line="360" w:lineRule="auto"/>
        <w:jc w:val="center"/>
        <w:rPr>
          <w:rFonts w:ascii="Times New Roman" w:hAnsi="Times New Roman"/>
          <w:b/>
          <w:color w:val="000000" w:themeColor="text1"/>
        </w:rPr>
      </w:pPr>
      <w:r w:rsidRPr="00626299">
        <w:rPr>
          <w:rFonts w:ascii="Times New Roman" w:hAnsi="Times New Roman"/>
          <w:b/>
          <w:bCs/>
          <w:color w:val="000000" w:themeColor="text1"/>
        </w:rPr>
        <w:t xml:space="preserve"> </w:t>
      </w:r>
      <w:r w:rsidRPr="00626299">
        <w:rPr>
          <w:rFonts w:ascii="Times New Roman" w:hAnsi="Times New Roman"/>
          <w:b/>
          <w:color w:val="000000" w:themeColor="text1"/>
        </w:rPr>
        <w:t xml:space="preserve"> </w:t>
      </w:r>
    </w:p>
    <w:p w14:paraId="1A5FEA26" w14:textId="77777777" w:rsidR="00016624" w:rsidRPr="00626299" w:rsidRDefault="00016624">
      <w:pPr>
        <w:spacing w:line="360" w:lineRule="auto"/>
        <w:jc w:val="center"/>
        <w:rPr>
          <w:rFonts w:ascii="Times New Roman" w:hAnsi="Times New Roman"/>
          <w:b/>
          <w:color w:val="000000" w:themeColor="text1"/>
          <w:sz w:val="28"/>
          <w:szCs w:val="28"/>
        </w:rPr>
      </w:pPr>
    </w:p>
    <w:p w14:paraId="6CA6804E" w14:textId="77777777" w:rsidR="00016624" w:rsidRPr="00626299" w:rsidRDefault="00016624">
      <w:pPr>
        <w:spacing w:line="360" w:lineRule="auto"/>
        <w:jc w:val="left"/>
        <w:rPr>
          <w:rFonts w:ascii="Times New Roman" w:hAnsi="Times New Roman"/>
          <w:b/>
          <w:color w:val="000000" w:themeColor="text1"/>
          <w:sz w:val="28"/>
          <w:szCs w:val="28"/>
        </w:rPr>
      </w:pPr>
    </w:p>
    <w:p w14:paraId="4A951BA2" w14:textId="77777777" w:rsidR="00016624" w:rsidRPr="00626299" w:rsidRDefault="00016624">
      <w:pPr>
        <w:spacing w:line="360" w:lineRule="auto"/>
        <w:jc w:val="left"/>
        <w:rPr>
          <w:rFonts w:ascii="Times New Roman" w:hAnsi="Times New Roman"/>
          <w:b/>
          <w:color w:val="000000" w:themeColor="text1"/>
          <w:sz w:val="28"/>
          <w:szCs w:val="28"/>
        </w:rPr>
      </w:pPr>
    </w:p>
    <w:tbl>
      <w:tblPr>
        <w:tblStyle w:val="a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4375"/>
      </w:tblGrid>
      <w:tr w:rsidR="00016624" w:rsidRPr="001B185E" w14:paraId="3A9595B9" w14:textId="77777777">
        <w:trPr>
          <w:jc w:val="center"/>
        </w:trPr>
        <w:tc>
          <w:tcPr>
            <w:tcW w:w="3188" w:type="dxa"/>
          </w:tcPr>
          <w:p w14:paraId="5551F3E3" w14:textId="77777777" w:rsidR="00016624" w:rsidRPr="00626299" w:rsidRDefault="00330862">
            <w:pPr>
              <w:spacing w:line="360" w:lineRule="auto"/>
              <w:jc w:val="distribute"/>
              <w:rPr>
                <w:rFonts w:ascii="Times New Roman" w:hAnsi="Times New Roman"/>
                <w:b/>
                <w:color w:val="000000" w:themeColor="text1"/>
                <w:sz w:val="28"/>
                <w:szCs w:val="28"/>
              </w:rPr>
            </w:pPr>
            <w:commentRangeStart w:id="0"/>
            <w:r w:rsidRPr="00626299">
              <w:rPr>
                <w:rFonts w:ascii="Times New Roman" w:hAnsi="Times New Roman" w:hint="eastAsia"/>
                <w:b/>
                <w:color w:val="000000" w:themeColor="text1"/>
                <w:sz w:val="28"/>
                <w:szCs w:val="28"/>
              </w:rPr>
              <w:t>采购合同编号</w:t>
            </w:r>
            <w:commentRangeEnd w:id="0"/>
            <w:r w:rsidRPr="00626299">
              <w:rPr>
                <w:rStyle w:val="af4"/>
                <w:rFonts w:ascii="Times New Roman" w:hAnsi="Times New Roman"/>
                <w:color w:val="000000" w:themeColor="text1"/>
                <w:sz w:val="28"/>
                <w:szCs w:val="28"/>
              </w:rPr>
              <w:commentReference w:id="0"/>
            </w:r>
            <w:r w:rsidRPr="00626299">
              <w:rPr>
                <w:rFonts w:ascii="Times New Roman" w:hAnsi="Times New Roman" w:hint="eastAsia"/>
                <w:b/>
                <w:color w:val="000000" w:themeColor="text1"/>
                <w:sz w:val="28"/>
                <w:szCs w:val="28"/>
              </w:rPr>
              <w:t>：</w:t>
            </w:r>
          </w:p>
        </w:tc>
        <w:tc>
          <w:tcPr>
            <w:tcW w:w="4375" w:type="dxa"/>
            <w:tcBorders>
              <w:bottom w:val="single" w:sz="4" w:space="0" w:color="auto"/>
            </w:tcBorders>
          </w:tcPr>
          <w:p w14:paraId="440623BB" w14:textId="77777777" w:rsidR="00016624" w:rsidRPr="00626299" w:rsidRDefault="00016624" w:rsidP="00626299">
            <w:pPr>
              <w:spacing w:line="360" w:lineRule="auto"/>
              <w:jc w:val="center"/>
              <w:rPr>
                <w:rFonts w:ascii="Times New Roman" w:hAnsi="Times New Roman"/>
                <w:b/>
                <w:color w:val="000000" w:themeColor="text1"/>
                <w:sz w:val="28"/>
                <w:szCs w:val="28"/>
              </w:rPr>
            </w:pPr>
          </w:p>
        </w:tc>
      </w:tr>
      <w:tr w:rsidR="00016624" w:rsidRPr="001B185E" w14:paraId="37E97AA1" w14:textId="77777777">
        <w:trPr>
          <w:jc w:val="center"/>
        </w:trPr>
        <w:tc>
          <w:tcPr>
            <w:tcW w:w="3188" w:type="dxa"/>
          </w:tcPr>
          <w:p w14:paraId="179DBD6A" w14:textId="77777777" w:rsidR="00016624" w:rsidRPr="00626299" w:rsidRDefault="00330862">
            <w:pPr>
              <w:spacing w:line="360" w:lineRule="auto"/>
              <w:jc w:val="distribute"/>
              <w:rPr>
                <w:rFonts w:ascii="Times New Roman" w:hAnsi="Times New Roman"/>
                <w:b/>
                <w:color w:val="000000" w:themeColor="text1"/>
                <w:sz w:val="28"/>
                <w:szCs w:val="28"/>
              </w:rPr>
            </w:pPr>
            <w:commentRangeStart w:id="1"/>
            <w:r w:rsidRPr="00626299">
              <w:rPr>
                <w:rFonts w:ascii="Times New Roman" w:hAnsi="Times New Roman" w:hint="eastAsia"/>
                <w:b/>
                <w:color w:val="000000" w:themeColor="text1"/>
                <w:sz w:val="28"/>
                <w:szCs w:val="28"/>
              </w:rPr>
              <w:t>采购合同名称</w:t>
            </w:r>
            <w:commentRangeEnd w:id="1"/>
            <w:r w:rsidRPr="00626299">
              <w:rPr>
                <w:rStyle w:val="af4"/>
                <w:rFonts w:ascii="Times New Roman" w:hAnsi="Times New Roman"/>
                <w:color w:val="000000" w:themeColor="text1"/>
                <w:sz w:val="28"/>
                <w:szCs w:val="28"/>
              </w:rPr>
              <w:commentReference w:id="1"/>
            </w:r>
            <w:r w:rsidRPr="00626299">
              <w:rPr>
                <w:rFonts w:ascii="Times New Roman" w:hAnsi="Times New Roman" w:hint="eastAsia"/>
                <w:b/>
                <w:color w:val="000000" w:themeColor="text1"/>
                <w:sz w:val="28"/>
                <w:szCs w:val="28"/>
              </w:rPr>
              <w:t>：</w:t>
            </w:r>
          </w:p>
        </w:tc>
        <w:tc>
          <w:tcPr>
            <w:tcW w:w="4375" w:type="dxa"/>
            <w:tcBorders>
              <w:top w:val="single" w:sz="4" w:space="0" w:color="auto"/>
              <w:bottom w:val="single" w:sz="4" w:space="0" w:color="auto"/>
            </w:tcBorders>
          </w:tcPr>
          <w:p w14:paraId="197851DE" w14:textId="77777777" w:rsidR="00016624" w:rsidRPr="00626299" w:rsidRDefault="00016624" w:rsidP="00626299">
            <w:pPr>
              <w:spacing w:line="360" w:lineRule="auto"/>
              <w:jc w:val="center"/>
              <w:rPr>
                <w:rFonts w:ascii="Times New Roman" w:hAnsi="Times New Roman"/>
                <w:b/>
                <w:color w:val="000000" w:themeColor="text1"/>
                <w:sz w:val="28"/>
                <w:szCs w:val="28"/>
              </w:rPr>
            </w:pPr>
          </w:p>
        </w:tc>
      </w:tr>
      <w:tr w:rsidR="00016624" w:rsidRPr="001B185E" w14:paraId="50AB1F6B" w14:textId="77777777">
        <w:trPr>
          <w:jc w:val="center"/>
        </w:trPr>
        <w:tc>
          <w:tcPr>
            <w:tcW w:w="3188" w:type="dxa"/>
          </w:tcPr>
          <w:p w14:paraId="1312492F" w14:textId="77777777" w:rsidR="00016624" w:rsidRPr="00626299" w:rsidRDefault="00330862">
            <w:pPr>
              <w:spacing w:line="360" w:lineRule="auto"/>
              <w:jc w:val="distribute"/>
              <w:rPr>
                <w:rFonts w:ascii="Times New Roman" w:hAnsi="Times New Roman"/>
                <w:b/>
                <w:color w:val="000000" w:themeColor="text1"/>
                <w:sz w:val="28"/>
                <w:szCs w:val="28"/>
              </w:rPr>
            </w:pPr>
            <w:commentRangeStart w:id="2"/>
            <w:r w:rsidRPr="00626299">
              <w:rPr>
                <w:rFonts w:ascii="Times New Roman" w:hAnsi="Times New Roman" w:hint="eastAsia"/>
                <w:b/>
                <w:color w:val="000000" w:themeColor="text1"/>
                <w:sz w:val="28"/>
                <w:szCs w:val="28"/>
              </w:rPr>
              <w:t>项目预算编号</w:t>
            </w:r>
            <w:commentRangeEnd w:id="2"/>
            <w:r w:rsidRPr="00626299">
              <w:rPr>
                <w:rStyle w:val="af4"/>
                <w:rFonts w:ascii="Times New Roman" w:hAnsi="Times New Roman"/>
                <w:color w:val="000000" w:themeColor="text1"/>
                <w:sz w:val="28"/>
                <w:szCs w:val="28"/>
              </w:rPr>
              <w:commentReference w:id="2"/>
            </w:r>
            <w:r w:rsidRPr="00626299">
              <w:rPr>
                <w:rFonts w:ascii="Times New Roman" w:hAnsi="Times New Roman" w:hint="eastAsia"/>
                <w:b/>
                <w:color w:val="000000" w:themeColor="text1"/>
                <w:sz w:val="28"/>
                <w:szCs w:val="28"/>
              </w:rPr>
              <w:t>：</w:t>
            </w:r>
          </w:p>
        </w:tc>
        <w:tc>
          <w:tcPr>
            <w:tcW w:w="4375" w:type="dxa"/>
            <w:tcBorders>
              <w:top w:val="single" w:sz="4" w:space="0" w:color="auto"/>
              <w:bottom w:val="single" w:sz="4" w:space="0" w:color="auto"/>
            </w:tcBorders>
          </w:tcPr>
          <w:p w14:paraId="3F8E499F" w14:textId="77777777" w:rsidR="00016624" w:rsidRPr="00626299" w:rsidRDefault="00016624" w:rsidP="00626299">
            <w:pPr>
              <w:spacing w:line="360" w:lineRule="auto"/>
              <w:jc w:val="center"/>
              <w:rPr>
                <w:rFonts w:ascii="Times New Roman" w:hAnsi="Times New Roman"/>
                <w:b/>
                <w:color w:val="000000" w:themeColor="text1"/>
                <w:sz w:val="28"/>
                <w:szCs w:val="28"/>
              </w:rPr>
            </w:pPr>
          </w:p>
        </w:tc>
      </w:tr>
    </w:tbl>
    <w:p w14:paraId="4FE130B9" w14:textId="77777777" w:rsidR="00016624" w:rsidRPr="00626299" w:rsidRDefault="00016624">
      <w:pPr>
        <w:spacing w:line="360" w:lineRule="auto"/>
        <w:jc w:val="center"/>
        <w:rPr>
          <w:rFonts w:ascii="Times New Roman" w:hAnsi="Times New Roman"/>
          <w:b/>
          <w:color w:val="000000" w:themeColor="text1"/>
          <w:sz w:val="28"/>
          <w:szCs w:val="28"/>
        </w:rPr>
      </w:pPr>
    </w:p>
    <w:tbl>
      <w:tblPr>
        <w:tblStyle w:val="af2"/>
        <w:tblpPr w:leftFromText="180" w:rightFromText="180" w:vertAnchor="text" w:horzAnchor="margin" w:tblpXSpec="center" w:tblpY="151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1"/>
        <w:gridCol w:w="4402"/>
      </w:tblGrid>
      <w:tr w:rsidR="00016624" w:rsidRPr="001B185E" w14:paraId="4CDD35F6" w14:textId="77777777">
        <w:tc>
          <w:tcPr>
            <w:tcW w:w="3161" w:type="dxa"/>
          </w:tcPr>
          <w:p w14:paraId="0D1715C8" w14:textId="0B362813" w:rsidR="00016624" w:rsidRPr="00626299" w:rsidRDefault="00330862">
            <w:pPr>
              <w:spacing w:line="360" w:lineRule="auto"/>
              <w:jc w:val="distribute"/>
              <w:rPr>
                <w:rFonts w:ascii="Times New Roman" w:eastAsia="黑体" w:hAnsi="Times New Roman"/>
                <w:bCs/>
                <w:color w:val="000000" w:themeColor="text1"/>
                <w:sz w:val="28"/>
                <w:szCs w:val="28"/>
              </w:rPr>
            </w:pPr>
            <w:r w:rsidRPr="00626299">
              <w:rPr>
                <w:rFonts w:ascii="Times New Roman" w:eastAsia="黑体" w:hAnsi="Times New Roman" w:hint="eastAsia"/>
                <w:bCs/>
                <w:color w:val="000000" w:themeColor="text1"/>
                <w:sz w:val="28"/>
                <w:szCs w:val="28"/>
              </w:rPr>
              <w:t>甲方（</w:t>
            </w:r>
            <w:r w:rsidR="00BC06F4" w:rsidRPr="00626299">
              <w:rPr>
                <w:rFonts w:ascii="Times New Roman" w:eastAsia="黑体" w:hAnsi="Times New Roman" w:hint="eastAsia"/>
                <w:bCs/>
                <w:color w:val="000000" w:themeColor="text1"/>
                <w:sz w:val="28"/>
                <w:szCs w:val="28"/>
              </w:rPr>
              <w:t>采购人</w:t>
            </w:r>
            <w:r w:rsidRPr="00626299">
              <w:rPr>
                <w:rFonts w:ascii="Times New Roman" w:eastAsia="黑体" w:hAnsi="Times New Roman" w:hint="eastAsia"/>
                <w:bCs/>
                <w:color w:val="000000" w:themeColor="text1"/>
                <w:sz w:val="28"/>
                <w:szCs w:val="28"/>
              </w:rPr>
              <w:t>）：</w:t>
            </w:r>
          </w:p>
        </w:tc>
        <w:tc>
          <w:tcPr>
            <w:tcW w:w="4402" w:type="dxa"/>
            <w:tcBorders>
              <w:bottom w:val="single" w:sz="4" w:space="0" w:color="auto"/>
            </w:tcBorders>
          </w:tcPr>
          <w:p w14:paraId="49AB54B3" w14:textId="70ED4555" w:rsidR="00016624" w:rsidRPr="00626299" w:rsidRDefault="00BC06F4" w:rsidP="00626299">
            <w:pPr>
              <w:spacing w:line="360" w:lineRule="auto"/>
              <w:jc w:val="center"/>
              <w:rPr>
                <w:rFonts w:ascii="Times New Roman" w:eastAsia="黑体" w:hAnsi="Times New Roman"/>
                <w:bCs/>
                <w:color w:val="000000" w:themeColor="text1"/>
                <w:sz w:val="28"/>
                <w:szCs w:val="28"/>
              </w:rPr>
            </w:pPr>
            <w:r w:rsidRPr="00626299">
              <w:rPr>
                <w:rFonts w:ascii="Times New Roman" w:eastAsia="黑体" w:hAnsi="Times New Roman" w:hint="eastAsia"/>
                <w:bCs/>
                <w:color w:val="000000" w:themeColor="text1"/>
                <w:sz w:val="28"/>
                <w:szCs w:val="28"/>
              </w:rPr>
              <w:t>季华实验室</w:t>
            </w:r>
          </w:p>
        </w:tc>
      </w:tr>
      <w:tr w:rsidR="00016624" w:rsidRPr="001B185E" w14:paraId="33EBEDBA" w14:textId="77777777">
        <w:tc>
          <w:tcPr>
            <w:tcW w:w="3161" w:type="dxa"/>
          </w:tcPr>
          <w:p w14:paraId="5D6BFD86" w14:textId="77777777" w:rsidR="00016624" w:rsidRPr="00626299" w:rsidRDefault="00330862">
            <w:pPr>
              <w:spacing w:line="360" w:lineRule="auto"/>
              <w:jc w:val="distribute"/>
              <w:rPr>
                <w:rFonts w:ascii="Times New Roman" w:eastAsia="黑体" w:hAnsi="Times New Roman"/>
                <w:bCs/>
                <w:color w:val="000000" w:themeColor="text1"/>
                <w:sz w:val="28"/>
                <w:szCs w:val="28"/>
              </w:rPr>
            </w:pPr>
            <w:r w:rsidRPr="00626299">
              <w:rPr>
                <w:rFonts w:ascii="Times New Roman" w:eastAsia="黑体" w:hAnsi="Times New Roman" w:hint="eastAsia"/>
                <w:bCs/>
                <w:color w:val="000000" w:themeColor="text1"/>
                <w:sz w:val="28"/>
                <w:szCs w:val="28"/>
              </w:rPr>
              <w:t>乙方（中标方）：</w:t>
            </w:r>
          </w:p>
        </w:tc>
        <w:tc>
          <w:tcPr>
            <w:tcW w:w="4402" w:type="dxa"/>
            <w:tcBorders>
              <w:top w:val="single" w:sz="4" w:space="0" w:color="auto"/>
              <w:bottom w:val="single" w:sz="4" w:space="0" w:color="auto"/>
            </w:tcBorders>
          </w:tcPr>
          <w:p w14:paraId="12E9F1BF" w14:textId="77777777" w:rsidR="00016624" w:rsidRPr="00626299" w:rsidRDefault="00016624" w:rsidP="00626299">
            <w:pPr>
              <w:spacing w:line="360" w:lineRule="auto"/>
              <w:jc w:val="center"/>
              <w:rPr>
                <w:rFonts w:ascii="Times New Roman" w:eastAsia="黑体" w:hAnsi="Times New Roman"/>
                <w:bCs/>
                <w:color w:val="000000" w:themeColor="text1"/>
                <w:sz w:val="28"/>
                <w:szCs w:val="28"/>
              </w:rPr>
            </w:pPr>
          </w:p>
        </w:tc>
      </w:tr>
      <w:tr w:rsidR="00016624" w:rsidRPr="001B185E" w14:paraId="61FA3894" w14:textId="77777777">
        <w:tc>
          <w:tcPr>
            <w:tcW w:w="3161" w:type="dxa"/>
          </w:tcPr>
          <w:p w14:paraId="7D0BBB07" w14:textId="77777777" w:rsidR="00016624" w:rsidRPr="00626299" w:rsidRDefault="00330862">
            <w:pPr>
              <w:spacing w:line="360" w:lineRule="auto"/>
              <w:jc w:val="distribute"/>
              <w:rPr>
                <w:rFonts w:ascii="Times New Roman" w:eastAsia="黑体" w:hAnsi="Times New Roman"/>
                <w:bCs/>
                <w:color w:val="000000" w:themeColor="text1"/>
                <w:sz w:val="28"/>
                <w:szCs w:val="28"/>
              </w:rPr>
            </w:pPr>
            <w:r w:rsidRPr="00626299">
              <w:rPr>
                <w:rFonts w:ascii="Times New Roman" w:eastAsia="黑体" w:hAnsi="Times New Roman" w:hint="eastAsia"/>
                <w:bCs/>
                <w:color w:val="000000" w:themeColor="text1"/>
                <w:sz w:val="28"/>
                <w:szCs w:val="28"/>
              </w:rPr>
              <w:t>丙方（境外供货商）：</w:t>
            </w:r>
            <w:r w:rsidRPr="00626299">
              <w:rPr>
                <w:rFonts w:ascii="Times New Roman" w:eastAsia="黑体" w:hAnsi="Times New Roman"/>
                <w:bCs/>
                <w:color w:val="000000" w:themeColor="text1"/>
                <w:sz w:val="28"/>
                <w:szCs w:val="28"/>
              </w:rPr>
              <w:t xml:space="preserve"> </w:t>
            </w:r>
          </w:p>
        </w:tc>
        <w:tc>
          <w:tcPr>
            <w:tcW w:w="4402" w:type="dxa"/>
            <w:tcBorders>
              <w:top w:val="single" w:sz="4" w:space="0" w:color="auto"/>
              <w:bottom w:val="single" w:sz="4" w:space="0" w:color="auto"/>
            </w:tcBorders>
          </w:tcPr>
          <w:p w14:paraId="4613002A" w14:textId="77777777" w:rsidR="00016624" w:rsidRPr="00626299" w:rsidRDefault="00016624" w:rsidP="00626299">
            <w:pPr>
              <w:spacing w:line="360" w:lineRule="auto"/>
              <w:jc w:val="center"/>
              <w:rPr>
                <w:rFonts w:ascii="Times New Roman" w:eastAsia="黑体" w:hAnsi="Times New Roman"/>
                <w:bCs/>
                <w:color w:val="000000" w:themeColor="text1"/>
                <w:sz w:val="28"/>
                <w:szCs w:val="28"/>
              </w:rPr>
            </w:pPr>
          </w:p>
        </w:tc>
      </w:tr>
    </w:tbl>
    <w:p w14:paraId="57596021" w14:textId="77777777" w:rsidR="00016624" w:rsidRPr="00626299" w:rsidRDefault="00330862">
      <w:pPr>
        <w:pStyle w:val="a8"/>
        <w:spacing w:line="360" w:lineRule="auto"/>
        <w:ind w:firstLine="562"/>
        <w:jc w:val="center"/>
        <w:outlineLvl w:val="0"/>
        <w:rPr>
          <w:rFonts w:ascii="Times New Roman" w:hAnsi="Times New Roman"/>
          <w:b/>
          <w:bCs/>
          <w:color w:val="000000" w:themeColor="text1"/>
          <w:sz w:val="28"/>
          <w:szCs w:val="28"/>
        </w:rPr>
      </w:pPr>
      <w:r w:rsidRPr="00626299">
        <w:rPr>
          <w:rFonts w:ascii="Times New Roman" w:hAnsi="Times New Roman"/>
          <w:b/>
          <w:bCs/>
          <w:color w:val="000000" w:themeColor="text1"/>
          <w:sz w:val="28"/>
          <w:szCs w:val="28"/>
        </w:rPr>
        <w:br w:type="page"/>
      </w:r>
    </w:p>
    <w:p w14:paraId="5659A8DB" w14:textId="77777777" w:rsidR="00C804C2" w:rsidRPr="00FF3F27" w:rsidRDefault="00C804C2" w:rsidP="00C804C2">
      <w:pPr>
        <w:pStyle w:val="a8"/>
        <w:spacing w:line="360" w:lineRule="auto"/>
        <w:ind w:firstLine="562"/>
        <w:jc w:val="center"/>
        <w:outlineLvl w:val="0"/>
        <w:rPr>
          <w:rFonts w:ascii="等线" w:eastAsia="等线" w:hAnsi="等线"/>
          <w:b/>
          <w:color w:val="000000" w:themeColor="text1"/>
          <w:sz w:val="48"/>
          <w:szCs w:val="48"/>
        </w:rPr>
      </w:pPr>
      <w:r w:rsidRPr="00FF3F27">
        <w:rPr>
          <w:rFonts w:ascii="等线" w:eastAsia="等线" w:hAnsi="等线" w:hint="eastAsia"/>
          <w:b/>
          <w:color w:val="000000" w:themeColor="text1"/>
          <w:sz w:val="48"/>
          <w:szCs w:val="48"/>
        </w:rPr>
        <w:lastRenderedPageBreak/>
        <w:t>季华实验室招标项目</w:t>
      </w:r>
    </w:p>
    <w:p w14:paraId="1AC9AE14" w14:textId="7CF62EA9" w:rsidR="00016624" w:rsidRPr="00FF3F27" w:rsidRDefault="00C804C2" w:rsidP="00C804C2">
      <w:pPr>
        <w:pStyle w:val="a8"/>
        <w:spacing w:line="360" w:lineRule="auto"/>
        <w:ind w:firstLine="562"/>
        <w:jc w:val="center"/>
        <w:outlineLvl w:val="0"/>
        <w:rPr>
          <w:rFonts w:ascii="等线" w:eastAsia="等线" w:hAnsi="等线"/>
          <w:b/>
          <w:bCs/>
          <w:color w:val="000000" w:themeColor="text1"/>
          <w:sz w:val="56"/>
          <w:szCs w:val="56"/>
        </w:rPr>
      </w:pPr>
      <w:r w:rsidRPr="00FF3F27">
        <w:rPr>
          <w:rFonts w:ascii="等线" w:eastAsia="等线" w:hAnsi="等线" w:hint="eastAsia"/>
          <w:b/>
          <w:color w:val="000000" w:themeColor="text1"/>
          <w:sz w:val="48"/>
          <w:szCs w:val="48"/>
        </w:rPr>
        <w:t>采购合同（进口）</w:t>
      </w:r>
    </w:p>
    <w:p w14:paraId="4627F1CF" w14:textId="77777777" w:rsidR="00016624" w:rsidRPr="00626299" w:rsidRDefault="00330862">
      <w:pPr>
        <w:pStyle w:val="a8"/>
        <w:spacing w:line="360" w:lineRule="auto"/>
        <w:jc w:val="center"/>
        <w:rPr>
          <w:rFonts w:ascii="Times New Roman" w:hAnsi="Times New Roman"/>
          <w:b/>
          <w:bCs/>
          <w:color w:val="000000" w:themeColor="text1"/>
          <w:sz w:val="28"/>
          <w:szCs w:val="28"/>
          <w:u w:val="single"/>
        </w:rPr>
      </w:pPr>
      <w:r w:rsidRPr="00626299">
        <w:rPr>
          <w:rFonts w:ascii="Times New Roman" w:hAnsi="Times New Roman"/>
          <w:color w:val="000000" w:themeColor="text1"/>
        </w:rPr>
        <w:t xml:space="preserve">                                            </w:t>
      </w:r>
    </w:p>
    <w:p w14:paraId="0574630D" w14:textId="55FB7744" w:rsidR="00016624" w:rsidRPr="00626299" w:rsidRDefault="00330862">
      <w:pPr>
        <w:topLinePunct/>
        <w:snapToGrid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甲</w:t>
      </w:r>
      <w:r w:rsidRPr="00626299">
        <w:rPr>
          <w:rFonts w:ascii="Times New Roman" w:hAnsi="Times New Roman"/>
          <w:color w:val="000000" w:themeColor="text1"/>
          <w:sz w:val="24"/>
        </w:rPr>
        <w:t xml:space="preserve">  </w:t>
      </w:r>
      <w:r w:rsidRPr="00626299">
        <w:rPr>
          <w:rFonts w:ascii="Times New Roman" w:hAnsi="Times New Roman"/>
          <w:color w:val="000000" w:themeColor="text1"/>
          <w:sz w:val="24"/>
        </w:rPr>
        <w:t>方（</w:t>
      </w:r>
      <w:r w:rsidR="00E263CE" w:rsidRPr="00626299">
        <w:rPr>
          <w:rFonts w:ascii="Times New Roman" w:hAnsi="Times New Roman" w:hint="eastAsia"/>
          <w:color w:val="000000" w:themeColor="text1"/>
          <w:sz w:val="24"/>
        </w:rPr>
        <w:t>采购人</w:t>
      </w:r>
      <w:r w:rsidRPr="00626299">
        <w:rPr>
          <w:rFonts w:ascii="Times New Roman" w:hAnsi="Times New Roman"/>
          <w:color w:val="000000" w:themeColor="text1"/>
          <w:sz w:val="24"/>
        </w:rPr>
        <w:t>）：季华实验室</w:t>
      </w:r>
      <w:r w:rsidRPr="00626299">
        <w:rPr>
          <w:rFonts w:ascii="Times New Roman" w:hAnsi="Times New Roman"/>
          <w:color w:val="000000" w:themeColor="text1"/>
          <w:sz w:val="24"/>
        </w:rPr>
        <w:t xml:space="preserve">                                  </w:t>
      </w:r>
    </w:p>
    <w:p w14:paraId="5D089CD3" w14:textId="77777777" w:rsidR="00016624" w:rsidRPr="00626299" w:rsidRDefault="00330862">
      <w:pPr>
        <w:topLinePunct/>
        <w:snapToGrid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乙</w:t>
      </w:r>
      <w:r w:rsidRPr="00626299">
        <w:rPr>
          <w:rFonts w:ascii="Times New Roman" w:hAnsi="Times New Roman"/>
          <w:color w:val="000000" w:themeColor="text1"/>
          <w:sz w:val="24"/>
        </w:rPr>
        <w:t xml:space="preserve">  </w:t>
      </w:r>
      <w:r w:rsidRPr="00626299">
        <w:rPr>
          <w:rFonts w:ascii="Times New Roman" w:hAnsi="Times New Roman"/>
          <w:color w:val="000000" w:themeColor="text1"/>
          <w:sz w:val="24"/>
        </w:rPr>
        <w:t>方（中标方</w:t>
      </w:r>
      <w:r w:rsidRPr="00626299">
        <w:rPr>
          <w:rFonts w:ascii="Times New Roman" w:hAnsi="Times New Roman"/>
          <w:color w:val="000000" w:themeColor="text1"/>
          <w:sz w:val="24"/>
        </w:rPr>
        <w:t>-</w:t>
      </w:r>
      <w:r w:rsidRPr="00626299">
        <w:rPr>
          <w:rFonts w:ascii="Times New Roman" w:hAnsi="Times New Roman"/>
          <w:color w:val="000000" w:themeColor="text1"/>
          <w:sz w:val="24"/>
        </w:rPr>
        <w:t>丙方投标代理人）：</w:t>
      </w:r>
      <w:r w:rsidRPr="00626299">
        <w:rPr>
          <w:rFonts w:ascii="Times New Roman" w:hAnsi="Times New Roman"/>
          <w:color w:val="000000" w:themeColor="text1"/>
          <w:sz w:val="24"/>
          <w:u w:val="single"/>
        </w:rPr>
        <w:t xml:space="preserve">                  </w:t>
      </w:r>
    </w:p>
    <w:p w14:paraId="2E751FD9" w14:textId="628EB458" w:rsidR="00016624" w:rsidRPr="00626299" w:rsidRDefault="00330862">
      <w:pPr>
        <w:topLinePunct/>
        <w:snapToGrid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丙</w:t>
      </w:r>
      <w:r w:rsidRPr="00626299">
        <w:rPr>
          <w:rFonts w:ascii="Times New Roman" w:hAnsi="Times New Roman"/>
          <w:color w:val="000000" w:themeColor="text1"/>
          <w:sz w:val="24"/>
        </w:rPr>
        <w:t xml:space="preserve">  </w:t>
      </w:r>
      <w:r w:rsidRPr="00626299">
        <w:rPr>
          <w:rFonts w:ascii="Times New Roman" w:hAnsi="Times New Roman" w:hint="eastAsia"/>
          <w:color w:val="000000" w:themeColor="text1"/>
          <w:sz w:val="24"/>
        </w:rPr>
        <w:t>方（境外供</w:t>
      </w:r>
      <w:r w:rsidR="00DF5ADF" w:rsidRPr="00626299">
        <w:rPr>
          <w:rFonts w:ascii="Times New Roman" w:hAnsi="Times New Roman" w:hint="eastAsia"/>
          <w:color w:val="000000" w:themeColor="text1"/>
          <w:sz w:val="24"/>
        </w:rPr>
        <w:t>货</w:t>
      </w:r>
      <w:r w:rsidRPr="00626299">
        <w:rPr>
          <w:rFonts w:ascii="Times New Roman" w:hAnsi="Times New Roman" w:hint="eastAsia"/>
          <w:color w:val="000000" w:themeColor="text1"/>
          <w:sz w:val="24"/>
        </w:rPr>
        <w:t>商）：</w:t>
      </w:r>
      <w:r w:rsidR="000A0035" w:rsidRPr="00626299">
        <w:rPr>
          <w:rFonts w:ascii="Times New Roman" w:hAnsi="Times New Roman"/>
          <w:color w:val="000000" w:themeColor="text1"/>
          <w:sz w:val="24"/>
          <w:u w:val="single"/>
        </w:rPr>
        <w:t xml:space="preserve">                  </w:t>
      </w:r>
    </w:p>
    <w:p w14:paraId="46B39495" w14:textId="77777777" w:rsidR="00016624" w:rsidRPr="00626299" w:rsidRDefault="00330862">
      <w:pPr>
        <w:topLinePunct/>
        <w:snapToGrid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 xml:space="preserve">                               </w:t>
      </w:r>
    </w:p>
    <w:p w14:paraId="7257F57D" w14:textId="6703E242" w:rsidR="00016624" w:rsidRPr="00626299" w:rsidRDefault="00330862">
      <w:pPr>
        <w:pStyle w:val="a8"/>
        <w:spacing w:line="360" w:lineRule="auto"/>
        <w:rPr>
          <w:rFonts w:ascii="Times New Roman" w:hAnsi="Times New Roman"/>
          <w:color w:val="000000" w:themeColor="text1"/>
          <w:sz w:val="24"/>
          <w:szCs w:val="24"/>
        </w:rPr>
      </w:pPr>
      <w:r w:rsidRPr="00626299">
        <w:rPr>
          <w:rFonts w:ascii="Times New Roman" w:hAnsi="Times New Roman"/>
          <w:color w:val="000000" w:themeColor="text1"/>
          <w:sz w:val="24"/>
          <w:szCs w:val="24"/>
        </w:rPr>
        <w:t xml:space="preserve">   </w:t>
      </w:r>
      <w:r w:rsidRPr="00626299">
        <w:rPr>
          <w:rFonts w:ascii="Times New Roman" w:hAnsi="Times New Roman"/>
          <w:color w:val="000000" w:themeColor="text1"/>
          <w:sz w:val="24"/>
          <w:szCs w:val="24"/>
        </w:rPr>
        <w:t>根据</w:t>
      </w:r>
      <w:r w:rsidRPr="00626299">
        <w:rPr>
          <w:rFonts w:ascii="Times New Roman" w:hAnsi="Times New Roman"/>
          <w:color w:val="000000" w:themeColor="text1"/>
          <w:sz w:val="24"/>
          <w:szCs w:val="24"/>
        </w:rPr>
        <w:t xml:space="preserve">“ </w:t>
      </w:r>
      <w:commentRangeStart w:id="3"/>
      <w:r w:rsidRPr="00626299">
        <w:rPr>
          <w:rFonts w:ascii="Times New Roman" w:hAnsi="Times New Roman"/>
          <w:color w:val="000000" w:themeColor="text1"/>
          <w:sz w:val="24"/>
          <w:szCs w:val="24"/>
          <w:u w:val="single"/>
        </w:rPr>
        <w:t xml:space="preserve">           </w:t>
      </w:r>
      <w:r w:rsidRPr="00626299">
        <w:rPr>
          <w:rFonts w:ascii="Times New Roman" w:hAnsi="Times New Roman"/>
          <w:color w:val="000000" w:themeColor="text1"/>
          <w:sz w:val="24"/>
          <w:szCs w:val="24"/>
        </w:rPr>
        <w:t>采购项目</w:t>
      </w:r>
      <w:r w:rsidRPr="00626299">
        <w:rPr>
          <w:rFonts w:ascii="Times New Roman" w:hAnsi="Times New Roman"/>
          <w:color w:val="000000" w:themeColor="text1"/>
          <w:sz w:val="24"/>
          <w:szCs w:val="24"/>
        </w:rPr>
        <w:t>”</w:t>
      </w:r>
      <w:r w:rsidRPr="00626299">
        <w:rPr>
          <w:rFonts w:ascii="Times New Roman" w:hAnsi="Times New Roman"/>
          <w:color w:val="000000" w:themeColor="text1"/>
          <w:sz w:val="24"/>
          <w:szCs w:val="24"/>
        </w:rPr>
        <w:t>招标文件</w:t>
      </w:r>
      <w:r w:rsidRPr="00626299">
        <w:rPr>
          <w:rFonts w:ascii="Times New Roman" w:hAnsi="Times New Roman"/>
          <w:color w:val="000000" w:themeColor="text1"/>
          <w:sz w:val="24"/>
          <w:szCs w:val="24"/>
        </w:rPr>
        <w:t>[</w:t>
      </w:r>
      <w:r w:rsidRPr="00626299">
        <w:rPr>
          <w:rFonts w:ascii="Times New Roman" w:hAnsi="Times New Roman" w:hint="eastAsia"/>
          <w:color w:val="000000" w:themeColor="text1"/>
          <w:sz w:val="24"/>
          <w:szCs w:val="24"/>
        </w:rPr>
        <w:t>项目</w:t>
      </w:r>
      <w:r w:rsidRPr="00626299">
        <w:rPr>
          <w:rFonts w:ascii="Times New Roman" w:hAnsi="Times New Roman"/>
          <w:color w:val="000000" w:themeColor="text1"/>
          <w:sz w:val="24"/>
          <w:szCs w:val="24"/>
        </w:rPr>
        <w:t>编号</w:t>
      </w:r>
      <w:r w:rsidRPr="00626299">
        <w:rPr>
          <w:rFonts w:ascii="Times New Roman" w:hAnsi="Times New Roman"/>
          <w:color w:val="000000" w:themeColor="text1"/>
          <w:sz w:val="24"/>
          <w:szCs w:val="24"/>
          <w:u w:val="single"/>
        </w:rPr>
        <w:t xml:space="preserve">         ]</w:t>
      </w:r>
      <w:commentRangeEnd w:id="3"/>
      <w:r w:rsidRPr="00626299">
        <w:rPr>
          <w:rStyle w:val="af4"/>
          <w:rFonts w:ascii="Times New Roman" w:hAnsi="Times New Roman"/>
          <w:color w:val="000000" w:themeColor="text1"/>
          <w:sz w:val="24"/>
          <w:szCs w:val="24"/>
        </w:rPr>
        <w:commentReference w:id="3"/>
      </w:r>
      <w:r w:rsidRPr="00626299">
        <w:rPr>
          <w:rFonts w:ascii="Times New Roman" w:hAnsi="Times New Roman" w:hint="eastAsia"/>
          <w:color w:val="000000" w:themeColor="text1"/>
          <w:sz w:val="24"/>
          <w:szCs w:val="24"/>
        </w:rPr>
        <w:t>及乙方投标文件响应</w:t>
      </w:r>
      <w:r w:rsidRPr="00626299">
        <w:rPr>
          <w:rFonts w:ascii="Times New Roman" w:hAnsi="Times New Roman"/>
          <w:color w:val="000000" w:themeColor="text1"/>
          <w:sz w:val="24"/>
          <w:szCs w:val="24"/>
        </w:rPr>
        <w:t>，按照《中华人民共和国政府采购法》和《中华人民共和国民法典》及相关法律法规的规定，</w:t>
      </w:r>
      <w:r w:rsidRPr="00626299">
        <w:rPr>
          <w:rFonts w:ascii="Times New Roman" w:hAnsi="Times New Roman"/>
          <w:color w:val="000000" w:themeColor="text1"/>
          <w:kern w:val="28"/>
          <w:sz w:val="24"/>
          <w:szCs w:val="24"/>
        </w:rPr>
        <w:t>经</w:t>
      </w:r>
      <w:r w:rsidR="00FA62CD" w:rsidRPr="001B185E">
        <w:rPr>
          <w:rFonts w:ascii="Times New Roman" w:hAnsi="Times New Roman" w:hint="eastAsia"/>
          <w:color w:val="000000" w:themeColor="text1"/>
          <w:kern w:val="28"/>
          <w:sz w:val="24"/>
          <w:szCs w:val="24"/>
        </w:rPr>
        <w:t>甲乙丙</w:t>
      </w:r>
      <w:r w:rsidR="00D96FDE" w:rsidRPr="00626299">
        <w:rPr>
          <w:rFonts w:ascii="Times New Roman" w:hAnsi="Times New Roman" w:hint="eastAsia"/>
          <w:color w:val="000000" w:themeColor="text1"/>
          <w:kern w:val="28"/>
          <w:sz w:val="24"/>
          <w:szCs w:val="24"/>
        </w:rPr>
        <w:t>三</w:t>
      </w:r>
      <w:r w:rsidRPr="00626299">
        <w:rPr>
          <w:rFonts w:ascii="Times New Roman" w:hAnsi="Times New Roman"/>
          <w:color w:val="000000" w:themeColor="text1"/>
          <w:kern w:val="28"/>
          <w:sz w:val="24"/>
          <w:szCs w:val="24"/>
        </w:rPr>
        <w:t>方协商，</w:t>
      </w:r>
      <w:r w:rsidRPr="00626299">
        <w:rPr>
          <w:rFonts w:ascii="Times New Roman" w:hAnsi="Times New Roman"/>
          <w:color w:val="000000" w:themeColor="text1"/>
          <w:sz w:val="24"/>
          <w:szCs w:val="24"/>
        </w:rPr>
        <w:t>本着平等互利和诚实信用的原则，</w:t>
      </w:r>
      <w:r w:rsidRPr="00626299">
        <w:rPr>
          <w:rFonts w:ascii="Times New Roman" w:hAnsi="Times New Roman"/>
          <w:color w:val="000000" w:themeColor="text1"/>
          <w:kern w:val="28"/>
          <w:sz w:val="24"/>
          <w:szCs w:val="24"/>
        </w:rPr>
        <w:t>一致同意签订本合同</w:t>
      </w:r>
      <w:r w:rsidRPr="00626299">
        <w:rPr>
          <w:rFonts w:ascii="Times New Roman" w:hAnsi="Times New Roman" w:hint="eastAsia"/>
          <w:color w:val="000000" w:themeColor="text1"/>
          <w:sz w:val="24"/>
          <w:szCs w:val="24"/>
        </w:rPr>
        <w:t>。</w:t>
      </w:r>
    </w:p>
    <w:p w14:paraId="3371A2B0" w14:textId="77777777" w:rsidR="00CC55F9" w:rsidRPr="00626299" w:rsidRDefault="00CC55F9">
      <w:pPr>
        <w:pStyle w:val="a8"/>
        <w:spacing w:line="360" w:lineRule="auto"/>
        <w:rPr>
          <w:rFonts w:ascii="Times New Roman" w:hAnsi="Times New Roman"/>
          <w:color w:val="000000" w:themeColor="text1"/>
          <w:sz w:val="24"/>
          <w:szCs w:val="24"/>
        </w:rPr>
      </w:pPr>
    </w:p>
    <w:p w14:paraId="297B1188" w14:textId="77777777" w:rsidR="00016624" w:rsidRPr="00626299" w:rsidRDefault="00330862">
      <w:pPr>
        <w:numPr>
          <w:ilvl w:val="0"/>
          <w:numId w:val="1"/>
        </w:numPr>
        <w:spacing w:line="360" w:lineRule="auto"/>
        <w:rPr>
          <w:rFonts w:ascii="Times New Roman" w:hAnsi="Times New Roman"/>
          <w:b/>
          <w:color w:val="000000" w:themeColor="text1"/>
          <w:sz w:val="24"/>
        </w:rPr>
      </w:pPr>
      <w:bookmarkStart w:id="4" w:name="_Hlk80736109"/>
      <w:bookmarkStart w:id="5" w:name="_Toc385940885"/>
      <w:r w:rsidRPr="00626299">
        <w:rPr>
          <w:rFonts w:ascii="Times New Roman" w:hAnsi="Times New Roman" w:hint="eastAsia"/>
          <w:b/>
          <w:color w:val="000000" w:themeColor="text1"/>
          <w:sz w:val="24"/>
        </w:rPr>
        <w:t>合同标的（货物）及合同价格</w:t>
      </w:r>
      <w:bookmarkEnd w:id="4"/>
      <w:r w:rsidRPr="00626299">
        <w:rPr>
          <w:rFonts w:ascii="Times New Roman" w:hAnsi="Times New Roman" w:hint="eastAsia"/>
          <w:b/>
          <w:color w:val="000000" w:themeColor="text1"/>
          <w:sz w:val="24"/>
        </w:rPr>
        <w:t>（</w:t>
      </w:r>
      <w:r w:rsidRPr="00626299">
        <w:rPr>
          <w:rFonts w:ascii="Times New Roman" w:hAnsi="Times New Roman"/>
          <w:b/>
          <w:color w:val="000000" w:themeColor="text1"/>
          <w:sz w:val="24"/>
        </w:rPr>
        <w:t>详细配置清单及技术指标</w:t>
      </w:r>
      <w:r w:rsidRPr="00626299">
        <w:rPr>
          <w:rFonts w:ascii="Times New Roman" w:hAnsi="Times New Roman" w:hint="eastAsia"/>
          <w:b/>
          <w:color w:val="000000" w:themeColor="text1"/>
          <w:sz w:val="24"/>
        </w:rPr>
        <w:t>详</w:t>
      </w:r>
      <w:r w:rsidRPr="00626299">
        <w:rPr>
          <w:rFonts w:ascii="Times New Roman" w:hAnsi="Times New Roman"/>
          <w:b/>
          <w:color w:val="000000" w:themeColor="text1"/>
          <w:sz w:val="24"/>
        </w:rPr>
        <w:t>见技术协议，</w:t>
      </w:r>
      <w:r w:rsidRPr="00626299">
        <w:rPr>
          <w:rFonts w:ascii="Times New Roman" w:hAnsi="Times New Roman" w:hint="eastAsia"/>
          <w:b/>
          <w:color w:val="000000" w:themeColor="text1"/>
          <w:sz w:val="24"/>
        </w:rPr>
        <w:t>协议</w:t>
      </w:r>
      <w:r w:rsidRPr="00626299">
        <w:rPr>
          <w:rFonts w:ascii="Times New Roman" w:hAnsi="Times New Roman"/>
          <w:b/>
          <w:color w:val="000000" w:themeColor="text1"/>
          <w:sz w:val="24"/>
        </w:rPr>
        <w:t>编号</w:t>
      </w:r>
      <w:r w:rsidRPr="00626299">
        <w:rPr>
          <w:rFonts w:ascii="Times New Roman" w:hAnsi="Times New Roman" w:hint="eastAsia"/>
          <w:b/>
          <w:color w:val="000000" w:themeColor="text1"/>
          <w:sz w:val="24"/>
        </w:rPr>
        <w:t>：</w:t>
      </w:r>
      <w:r w:rsidRPr="00626299">
        <w:rPr>
          <w:rFonts w:ascii="Times New Roman" w:hAnsi="Times New Roman"/>
          <w:b/>
          <w:color w:val="000000" w:themeColor="text1"/>
          <w:sz w:val="24"/>
          <w:u w:val="single"/>
        </w:rPr>
        <w:t xml:space="preserve">     </w:t>
      </w:r>
      <w:commentRangeStart w:id="6"/>
      <w:commentRangeEnd w:id="6"/>
      <w:r w:rsidR="00AC0123" w:rsidRPr="00626299">
        <w:rPr>
          <w:rStyle w:val="af4"/>
          <w:rFonts w:ascii="Times New Roman" w:hAnsi="Times New Roman"/>
        </w:rPr>
        <w:commentReference w:id="6"/>
      </w:r>
      <w:r w:rsidRPr="00626299">
        <w:rPr>
          <w:rFonts w:ascii="Times New Roman" w:hAnsi="Times New Roman" w:hint="eastAsia"/>
          <w:b/>
          <w:color w:val="000000" w:themeColor="text1"/>
          <w:sz w:val="24"/>
        </w:rPr>
        <w:t>）</w:t>
      </w:r>
    </w:p>
    <w:p w14:paraId="715C4ED8" w14:textId="77777777" w:rsidR="009B4E1D" w:rsidRPr="001B185E" w:rsidRDefault="009B4E1D" w:rsidP="00273030">
      <w:pPr>
        <w:pStyle w:val="a0"/>
      </w:pPr>
    </w:p>
    <w:tbl>
      <w:tblPr>
        <w:tblW w:w="47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96"/>
        <w:gridCol w:w="1417"/>
        <w:gridCol w:w="1702"/>
        <w:gridCol w:w="1390"/>
        <w:gridCol w:w="992"/>
        <w:gridCol w:w="853"/>
        <w:gridCol w:w="1130"/>
      </w:tblGrid>
      <w:tr w:rsidR="00016624" w:rsidRPr="001B185E" w14:paraId="107B31A5" w14:textId="77777777" w:rsidTr="00273030">
        <w:trPr>
          <w:cantSplit/>
          <w:trHeight w:val="485"/>
          <w:jc w:val="center"/>
        </w:trPr>
        <w:tc>
          <w:tcPr>
            <w:tcW w:w="369" w:type="pct"/>
            <w:vAlign w:val="center"/>
          </w:tcPr>
          <w:p w14:paraId="7D499666" w14:textId="77777777" w:rsidR="00016624" w:rsidRPr="00626299" w:rsidRDefault="00330862" w:rsidP="00273030">
            <w:pPr>
              <w:jc w:val="center"/>
              <w:rPr>
                <w:rFonts w:ascii="Times New Roman" w:hAnsi="Times New Roman"/>
              </w:rPr>
            </w:pPr>
            <w:r w:rsidRPr="00626299">
              <w:rPr>
                <w:rFonts w:ascii="Times New Roman" w:hAnsi="Times New Roman" w:hint="eastAsia"/>
              </w:rPr>
              <w:t>序号</w:t>
            </w:r>
          </w:p>
        </w:tc>
        <w:tc>
          <w:tcPr>
            <w:tcW w:w="877" w:type="pct"/>
            <w:vAlign w:val="center"/>
          </w:tcPr>
          <w:p w14:paraId="0B1BB07B" w14:textId="77777777" w:rsidR="00016624" w:rsidRPr="00626299" w:rsidRDefault="00330862" w:rsidP="00273030">
            <w:pPr>
              <w:jc w:val="center"/>
              <w:rPr>
                <w:rFonts w:ascii="Times New Roman" w:hAnsi="Times New Roman"/>
              </w:rPr>
            </w:pPr>
            <w:r w:rsidRPr="00626299">
              <w:rPr>
                <w:rFonts w:ascii="Times New Roman" w:hAnsi="Times New Roman" w:hint="eastAsia"/>
              </w:rPr>
              <w:t>商品名称</w:t>
            </w:r>
          </w:p>
        </w:tc>
        <w:tc>
          <w:tcPr>
            <w:tcW w:w="1053" w:type="pct"/>
            <w:vAlign w:val="center"/>
          </w:tcPr>
          <w:p w14:paraId="404E280A" w14:textId="77777777" w:rsidR="00016624" w:rsidRPr="00626299" w:rsidRDefault="00330862" w:rsidP="00273030">
            <w:pPr>
              <w:jc w:val="center"/>
              <w:rPr>
                <w:rFonts w:ascii="Times New Roman" w:hAnsi="Times New Roman"/>
              </w:rPr>
            </w:pPr>
            <w:r w:rsidRPr="00626299">
              <w:rPr>
                <w:rFonts w:ascii="Times New Roman" w:hAnsi="Times New Roman" w:hint="eastAsia"/>
              </w:rPr>
              <w:t>品牌</w:t>
            </w:r>
            <w:r w:rsidRPr="00626299">
              <w:rPr>
                <w:rFonts w:ascii="Times New Roman" w:hAnsi="Times New Roman"/>
              </w:rPr>
              <w:t>&amp;</w:t>
            </w:r>
            <w:r w:rsidRPr="00626299">
              <w:rPr>
                <w:rFonts w:ascii="Times New Roman" w:hAnsi="Times New Roman" w:hint="eastAsia"/>
              </w:rPr>
              <w:t>规格型号</w:t>
            </w:r>
          </w:p>
        </w:tc>
        <w:tc>
          <w:tcPr>
            <w:tcW w:w="860" w:type="pct"/>
            <w:vAlign w:val="center"/>
          </w:tcPr>
          <w:p w14:paraId="1162DACE" w14:textId="77777777" w:rsidR="00016624" w:rsidRPr="00626299" w:rsidRDefault="00330862" w:rsidP="00273030">
            <w:pPr>
              <w:jc w:val="center"/>
              <w:rPr>
                <w:rFonts w:ascii="Times New Roman" w:hAnsi="Times New Roman"/>
              </w:rPr>
            </w:pPr>
            <w:r w:rsidRPr="00626299">
              <w:rPr>
                <w:rFonts w:ascii="Times New Roman" w:hAnsi="Times New Roman" w:hint="eastAsia"/>
              </w:rPr>
              <w:t>产地</w:t>
            </w:r>
            <w:r w:rsidRPr="00626299">
              <w:rPr>
                <w:rFonts w:ascii="Times New Roman" w:hAnsi="Times New Roman"/>
              </w:rPr>
              <w:t>&amp;</w:t>
            </w:r>
            <w:r w:rsidRPr="00626299">
              <w:rPr>
                <w:rFonts w:ascii="Times New Roman" w:hAnsi="Times New Roman" w:hint="eastAsia"/>
              </w:rPr>
              <w:t>制造商</w:t>
            </w:r>
          </w:p>
        </w:tc>
        <w:tc>
          <w:tcPr>
            <w:tcW w:w="614" w:type="pct"/>
            <w:vAlign w:val="center"/>
          </w:tcPr>
          <w:p w14:paraId="1870DC24" w14:textId="77777777" w:rsidR="00016624" w:rsidRPr="00626299" w:rsidRDefault="00330862" w:rsidP="00273030">
            <w:pPr>
              <w:jc w:val="center"/>
              <w:rPr>
                <w:rFonts w:ascii="Times New Roman" w:hAnsi="Times New Roman"/>
              </w:rPr>
            </w:pPr>
            <w:r w:rsidRPr="00626299">
              <w:rPr>
                <w:rFonts w:ascii="Times New Roman" w:hAnsi="Times New Roman" w:hint="eastAsia"/>
              </w:rPr>
              <w:t>数量</w:t>
            </w:r>
          </w:p>
        </w:tc>
        <w:tc>
          <w:tcPr>
            <w:tcW w:w="528" w:type="pct"/>
            <w:vAlign w:val="center"/>
          </w:tcPr>
          <w:p w14:paraId="3CBA199C" w14:textId="77777777" w:rsidR="00016624" w:rsidRPr="00626299" w:rsidRDefault="00330862" w:rsidP="00273030">
            <w:pPr>
              <w:jc w:val="center"/>
              <w:rPr>
                <w:rFonts w:ascii="Times New Roman" w:hAnsi="Times New Roman"/>
              </w:rPr>
            </w:pPr>
            <w:r w:rsidRPr="00626299">
              <w:rPr>
                <w:rFonts w:ascii="Times New Roman" w:hAnsi="Times New Roman" w:hint="eastAsia"/>
              </w:rPr>
              <w:t>单价</w:t>
            </w:r>
          </w:p>
        </w:tc>
        <w:tc>
          <w:tcPr>
            <w:tcW w:w="700" w:type="pct"/>
            <w:vAlign w:val="center"/>
          </w:tcPr>
          <w:p w14:paraId="4A7548EB" w14:textId="77777777" w:rsidR="00016624" w:rsidRPr="00626299" w:rsidRDefault="00330862" w:rsidP="00273030">
            <w:pPr>
              <w:jc w:val="center"/>
              <w:rPr>
                <w:rFonts w:ascii="Times New Roman" w:hAnsi="Times New Roman"/>
              </w:rPr>
            </w:pPr>
            <w:r w:rsidRPr="00626299">
              <w:rPr>
                <w:rFonts w:ascii="Times New Roman" w:hAnsi="Times New Roman" w:hint="eastAsia"/>
              </w:rPr>
              <w:t>总价</w:t>
            </w:r>
          </w:p>
        </w:tc>
      </w:tr>
      <w:tr w:rsidR="00016624" w:rsidRPr="001B185E" w14:paraId="1B8F7D2D" w14:textId="77777777" w:rsidTr="00273030">
        <w:trPr>
          <w:cantSplit/>
          <w:trHeight w:val="1324"/>
          <w:jc w:val="center"/>
        </w:trPr>
        <w:tc>
          <w:tcPr>
            <w:tcW w:w="369" w:type="pct"/>
            <w:vAlign w:val="center"/>
          </w:tcPr>
          <w:p w14:paraId="612C4B59" w14:textId="77777777" w:rsidR="00016624" w:rsidRPr="00626299" w:rsidRDefault="00330862" w:rsidP="00A2084B">
            <w:pPr>
              <w:snapToGrid w:val="0"/>
              <w:spacing w:line="360" w:lineRule="auto"/>
              <w:jc w:val="center"/>
              <w:rPr>
                <w:rFonts w:ascii="Times New Roman" w:hAnsi="Times New Roman"/>
                <w:color w:val="000000" w:themeColor="text1"/>
                <w:szCs w:val="21"/>
              </w:rPr>
            </w:pPr>
            <w:r w:rsidRPr="00626299">
              <w:rPr>
                <w:rFonts w:ascii="Times New Roman" w:hAnsi="Times New Roman"/>
                <w:color w:val="000000" w:themeColor="text1"/>
                <w:szCs w:val="21"/>
              </w:rPr>
              <w:t>1</w:t>
            </w:r>
          </w:p>
        </w:tc>
        <w:tc>
          <w:tcPr>
            <w:tcW w:w="877" w:type="pct"/>
            <w:vAlign w:val="center"/>
          </w:tcPr>
          <w:p w14:paraId="7B538F50" w14:textId="77777777" w:rsidR="00016624" w:rsidRPr="00626299" w:rsidRDefault="00016624" w:rsidP="00A2084B">
            <w:pPr>
              <w:snapToGrid w:val="0"/>
              <w:spacing w:line="360" w:lineRule="auto"/>
              <w:jc w:val="center"/>
              <w:rPr>
                <w:rFonts w:ascii="Times New Roman" w:hAnsi="Times New Roman"/>
                <w:color w:val="000000" w:themeColor="text1"/>
                <w:szCs w:val="21"/>
              </w:rPr>
            </w:pPr>
          </w:p>
        </w:tc>
        <w:tc>
          <w:tcPr>
            <w:tcW w:w="1053" w:type="pct"/>
            <w:vAlign w:val="center"/>
          </w:tcPr>
          <w:p w14:paraId="4FADE52D" w14:textId="77777777" w:rsidR="00016624" w:rsidRPr="00626299" w:rsidRDefault="00016624" w:rsidP="00A2084B">
            <w:pPr>
              <w:snapToGrid w:val="0"/>
              <w:spacing w:line="360" w:lineRule="auto"/>
              <w:jc w:val="center"/>
              <w:rPr>
                <w:rFonts w:ascii="Times New Roman" w:hAnsi="Times New Roman"/>
                <w:color w:val="000000" w:themeColor="text1"/>
                <w:szCs w:val="21"/>
              </w:rPr>
            </w:pPr>
          </w:p>
        </w:tc>
        <w:tc>
          <w:tcPr>
            <w:tcW w:w="860" w:type="pct"/>
            <w:vAlign w:val="center"/>
          </w:tcPr>
          <w:p w14:paraId="5D3DC597" w14:textId="77777777" w:rsidR="00016624" w:rsidRPr="00626299" w:rsidRDefault="00016624" w:rsidP="00A2084B">
            <w:pPr>
              <w:snapToGrid w:val="0"/>
              <w:spacing w:line="360" w:lineRule="auto"/>
              <w:jc w:val="center"/>
              <w:rPr>
                <w:rFonts w:ascii="Times New Roman" w:hAnsi="Times New Roman"/>
                <w:color w:val="000000" w:themeColor="text1"/>
                <w:szCs w:val="21"/>
              </w:rPr>
            </w:pPr>
          </w:p>
        </w:tc>
        <w:tc>
          <w:tcPr>
            <w:tcW w:w="614" w:type="pct"/>
            <w:vAlign w:val="center"/>
          </w:tcPr>
          <w:p w14:paraId="25D20E52" w14:textId="77777777" w:rsidR="00016624" w:rsidRPr="00626299" w:rsidRDefault="00016624" w:rsidP="00A2084B">
            <w:pPr>
              <w:snapToGrid w:val="0"/>
              <w:spacing w:line="360" w:lineRule="auto"/>
              <w:jc w:val="center"/>
              <w:rPr>
                <w:rFonts w:ascii="Times New Roman" w:hAnsi="Times New Roman"/>
                <w:color w:val="000000" w:themeColor="text1"/>
                <w:szCs w:val="21"/>
              </w:rPr>
            </w:pPr>
          </w:p>
        </w:tc>
        <w:tc>
          <w:tcPr>
            <w:tcW w:w="528" w:type="pct"/>
            <w:vAlign w:val="center"/>
          </w:tcPr>
          <w:p w14:paraId="067C18D0" w14:textId="77777777" w:rsidR="00016624" w:rsidRPr="00626299" w:rsidRDefault="00016624" w:rsidP="00A2084B">
            <w:pPr>
              <w:snapToGrid w:val="0"/>
              <w:spacing w:line="360" w:lineRule="auto"/>
              <w:jc w:val="center"/>
              <w:rPr>
                <w:rFonts w:ascii="Times New Roman" w:hAnsi="Times New Roman"/>
                <w:color w:val="000000" w:themeColor="text1"/>
                <w:szCs w:val="21"/>
              </w:rPr>
            </w:pPr>
          </w:p>
        </w:tc>
        <w:tc>
          <w:tcPr>
            <w:tcW w:w="700" w:type="pct"/>
            <w:vAlign w:val="center"/>
          </w:tcPr>
          <w:p w14:paraId="61D09FCE" w14:textId="77777777" w:rsidR="00016624" w:rsidRPr="00626299" w:rsidRDefault="00016624" w:rsidP="00A2084B">
            <w:pPr>
              <w:snapToGrid w:val="0"/>
              <w:spacing w:line="360" w:lineRule="auto"/>
              <w:jc w:val="center"/>
              <w:rPr>
                <w:rFonts w:ascii="Times New Roman" w:hAnsi="Times New Roman"/>
                <w:color w:val="000000" w:themeColor="text1"/>
                <w:szCs w:val="21"/>
              </w:rPr>
            </w:pPr>
          </w:p>
        </w:tc>
      </w:tr>
      <w:tr w:rsidR="00016624" w:rsidRPr="001B185E" w14:paraId="2C5EA685" w14:textId="77777777" w:rsidTr="00273030">
        <w:trPr>
          <w:cantSplit/>
          <w:trHeight w:val="858"/>
          <w:jc w:val="center"/>
        </w:trPr>
        <w:tc>
          <w:tcPr>
            <w:tcW w:w="5000" w:type="pct"/>
            <w:gridSpan w:val="7"/>
            <w:vAlign w:val="center"/>
          </w:tcPr>
          <w:p w14:paraId="6AC1EAEE" w14:textId="7E32225F" w:rsidR="00016624" w:rsidRPr="00626299" w:rsidRDefault="00330862" w:rsidP="00273030">
            <w:pPr>
              <w:snapToGrid w:val="0"/>
              <w:spacing w:line="360" w:lineRule="auto"/>
              <w:jc w:val="left"/>
              <w:rPr>
                <w:rFonts w:ascii="Times New Roman" w:hAnsi="Times New Roman"/>
                <w:color w:val="000000" w:themeColor="text1"/>
                <w:szCs w:val="21"/>
              </w:rPr>
            </w:pPr>
            <w:r w:rsidRPr="00626299">
              <w:rPr>
                <w:rFonts w:ascii="Times New Roman" w:hAnsi="Times New Roman" w:hint="eastAsia"/>
                <w:color w:val="000000" w:themeColor="text1"/>
                <w:szCs w:val="21"/>
              </w:rPr>
              <w:t>本合同为固定不变价，合同</w:t>
            </w:r>
            <w:r w:rsidRPr="00626299">
              <w:rPr>
                <w:rFonts w:ascii="Times New Roman" w:hAnsi="Times New Roman"/>
                <w:color w:val="000000" w:themeColor="text1"/>
                <w:szCs w:val="21"/>
              </w:rPr>
              <w:t>总金额：小写：</w:t>
            </w:r>
            <w:r w:rsidRPr="00626299">
              <w:rPr>
                <w:rFonts w:ascii="Times New Roman" w:hAnsi="Times New Roman"/>
                <w:color w:val="000000" w:themeColor="text1"/>
                <w:szCs w:val="21"/>
                <w:u w:val="single"/>
              </w:rPr>
              <w:t xml:space="preserve">             </w:t>
            </w:r>
            <w:r w:rsidRPr="00626299">
              <w:rPr>
                <w:rFonts w:ascii="Times New Roman" w:hAnsi="Times New Roman"/>
                <w:color w:val="000000" w:themeColor="text1"/>
                <w:szCs w:val="21"/>
              </w:rPr>
              <w:t>；</w:t>
            </w:r>
            <w:r w:rsidRPr="00626299">
              <w:rPr>
                <w:rFonts w:ascii="Times New Roman" w:hAnsi="Times New Roman"/>
                <w:color w:val="000000" w:themeColor="text1"/>
                <w:szCs w:val="21"/>
              </w:rPr>
              <w:t xml:space="preserve"> </w:t>
            </w:r>
            <w:r w:rsidRPr="00626299">
              <w:rPr>
                <w:rFonts w:ascii="Times New Roman" w:hAnsi="Times New Roman"/>
                <w:color w:val="000000" w:themeColor="text1"/>
                <w:szCs w:val="21"/>
              </w:rPr>
              <w:t>大写</w:t>
            </w:r>
            <w:r w:rsidRPr="00626299">
              <w:rPr>
                <w:rFonts w:ascii="Times New Roman" w:hAnsi="Times New Roman" w:hint="eastAsia"/>
                <w:color w:val="000000" w:themeColor="text1"/>
                <w:szCs w:val="21"/>
              </w:rPr>
              <w:t>：</w:t>
            </w:r>
            <w:r w:rsidRPr="00626299">
              <w:rPr>
                <w:rFonts w:ascii="Times New Roman" w:hAnsi="Times New Roman"/>
                <w:color w:val="000000" w:themeColor="text1"/>
                <w:szCs w:val="21"/>
                <w:u w:val="single"/>
              </w:rPr>
              <w:t xml:space="preserve">                 </w:t>
            </w:r>
          </w:p>
        </w:tc>
      </w:tr>
    </w:tbl>
    <w:p w14:paraId="46271209" w14:textId="77777777" w:rsidR="00016624" w:rsidRPr="00626299" w:rsidRDefault="00330862" w:rsidP="00626299">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注：货物名称内容必须与投标文件中货物名称内容一致。</w:t>
      </w:r>
    </w:p>
    <w:p w14:paraId="63EBB550" w14:textId="77777777" w:rsidR="00CC55F9" w:rsidRPr="001B185E" w:rsidRDefault="00CC55F9" w:rsidP="00273030">
      <w:pPr>
        <w:pStyle w:val="a0"/>
      </w:pPr>
    </w:p>
    <w:p w14:paraId="6497BA4B" w14:textId="77777777" w:rsidR="00016624" w:rsidRPr="00626299" w:rsidRDefault="00330862">
      <w:pPr>
        <w:numPr>
          <w:ilvl w:val="0"/>
          <w:numId w:val="1"/>
        </w:num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合同价包含但不限于</w:t>
      </w:r>
    </w:p>
    <w:bookmarkEnd w:id="5"/>
    <w:p w14:paraId="2BD2AF3B" w14:textId="77777777" w:rsidR="00016624" w:rsidRPr="001B185E" w:rsidRDefault="00330862" w:rsidP="00273030">
      <w:pPr>
        <w:pStyle w:val="a0"/>
        <w:spacing w:line="360" w:lineRule="auto"/>
        <w:ind w:firstLine="480"/>
        <w:rPr>
          <w:color w:val="000000" w:themeColor="text1"/>
        </w:rPr>
      </w:pPr>
      <w:r w:rsidRPr="00626299">
        <w:rPr>
          <w:rFonts w:hint="eastAsia"/>
          <w:color w:val="000000" w:themeColor="text1"/>
          <w:sz w:val="24"/>
        </w:rPr>
        <w:t>合同价格条件为</w:t>
      </w:r>
      <w:r w:rsidRPr="00626299">
        <w:rPr>
          <w:color w:val="000000" w:themeColor="text1"/>
          <w:sz w:val="24"/>
        </w:rPr>
        <w:t>CIF/CIP+</w:t>
      </w:r>
      <w:r w:rsidRPr="00626299">
        <w:rPr>
          <w:rFonts w:hint="eastAsia"/>
          <w:color w:val="000000" w:themeColor="text1"/>
          <w:sz w:val="24"/>
        </w:rPr>
        <w:t>以下所有伴随服务的费用：</w:t>
      </w:r>
    </w:p>
    <w:p w14:paraId="4C99380F" w14:textId="236FE6BD" w:rsidR="00016624" w:rsidRPr="00626299" w:rsidRDefault="00330862" w:rsidP="00273030">
      <w:pPr>
        <w:numPr>
          <w:ilvl w:val="0"/>
          <w:numId w:val="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安装与调试、验收、检验、培训、技术文件的移交、质量保证期服务、技术服务、售后服务及招标文件要求提供的其它服务，包括但不限于安装调试过程中损耗、额外材料、设计费等。</w:t>
      </w:r>
    </w:p>
    <w:p w14:paraId="2D08782F" w14:textId="16F3A1DA" w:rsidR="00016624" w:rsidRPr="00626299" w:rsidRDefault="00330862" w:rsidP="00273030">
      <w:pPr>
        <w:numPr>
          <w:ilvl w:val="0"/>
          <w:numId w:val="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lastRenderedPageBreak/>
        <w:t>设备正常运行所需的专用工具和质量保证期内的备品备件费用。</w:t>
      </w:r>
    </w:p>
    <w:p w14:paraId="38F769A8" w14:textId="1B94DCB9" w:rsidR="00016624" w:rsidRPr="00626299" w:rsidRDefault="00330862" w:rsidP="00273030">
      <w:pPr>
        <w:numPr>
          <w:ilvl w:val="0"/>
          <w:numId w:val="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按照招标文件第八章《货物需求一览表及技术规格》中要求的除以上费用外的其他相关费用。</w:t>
      </w:r>
    </w:p>
    <w:p w14:paraId="069D2FEC" w14:textId="1B0BF15E" w:rsidR="00016624" w:rsidRPr="00626299" w:rsidRDefault="00330862" w:rsidP="00273030">
      <w:pPr>
        <w:numPr>
          <w:ilvl w:val="0"/>
          <w:numId w:val="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货物自目的港报关提货后，运至</w:t>
      </w:r>
      <w:r w:rsidR="00ED29A9"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指定交货地的关境内运输、保险费用，及其他与货物交运相关的其他费用。（如有）</w:t>
      </w:r>
    </w:p>
    <w:p w14:paraId="69DAF80F" w14:textId="39D91562" w:rsidR="005A47B8" w:rsidRPr="00626299" w:rsidRDefault="00330862" w:rsidP="00626299">
      <w:pPr>
        <w:autoSpaceDE w:val="0"/>
        <w:autoSpaceDN w:val="0"/>
        <w:spacing w:line="360" w:lineRule="auto"/>
        <w:ind w:left="425"/>
        <w:rPr>
          <w:rFonts w:ascii="Times New Roman" w:hAnsi="Times New Roman"/>
          <w:color w:val="000000" w:themeColor="text1"/>
          <w:sz w:val="22"/>
        </w:rPr>
      </w:pPr>
      <w:r w:rsidRPr="00626299">
        <w:rPr>
          <w:rFonts w:ascii="Times New Roman" w:hAnsi="Times New Roman" w:hint="eastAsia"/>
          <w:b/>
          <w:bCs/>
          <w:color w:val="000000" w:themeColor="text1"/>
          <w:sz w:val="22"/>
        </w:rPr>
        <w:t>注：</w:t>
      </w:r>
      <w:r w:rsidR="00ED29A9" w:rsidRPr="00626299">
        <w:rPr>
          <w:rFonts w:ascii="宋体" w:hAnsi="宋体" w:cs="宋体" w:hint="eastAsia"/>
          <w:color w:val="000000" w:themeColor="text1"/>
          <w:sz w:val="22"/>
        </w:rPr>
        <w:t>①</w:t>
      </w:r>
      <w:r w:rsidR="00ED29A9" w:rsidRPr="00626299">
        <w:rPr>
          <w:rFonts w:ascii="Times New Roman" w:hAnsi="Times New Roman" w:hint="eastAsia"/>
          <w:color w:val="000000" w:themeColor="text1"/>
          <w:sz w:val="22"/>
        </w:rPr>
        <w:t>甲方</w:t>
      </w:r>
      <w:r w:rsidRPr="00626299">
        <w:rPr>
          <w:rFonts w:ascii="Times New Roman" w:hAnsi="Times New Roman" w:hint="eastAsia"/>
          <w:color w:val="000000" w:themeColor="text1"/>
          <w:sz w:val="22"/>
        </w:rPr>
        <w:t>为科研单位，从中华人民共和国关境外进口货物，享受科研设备进口减免税优惠政策，减免税手续由</w:t>
      </w:r>
      <w:r w:rsidR="00ED29A9" w:rsidRPr="00626299">
        <w:rPr>
          <w:rFonts w:ascii="Times New Roman" w:hAnsi="Times New Roman" w:hint="eastAsia"/>
          <w:color w:val="000000" w:themeColor="text1"/>
          <w:sz w:val="22"/>
        </w:rPr>
        <w:t>甲方</w:t>
      </w:r>
      <w:r w:rsidRPr="00626299">
        <w:rPr>
          <w:rFonts w:ascii="Times New Roman" w:hAnsi="Times New Roman" w:hint="eastAsia"/>
          <w:color w:val="000000" w:themeColor="text1"/>
          <w:sz w:val="22"/>
        </w:rPr>
        <w:t>另外委托其外贸代理公司负责办理，</w:t>
      </w:r>
      <w:r w:rsidR="009778AF" w:rsidRPr="00626299">
        <w:rPr>
          <w:rFonts w:ascii="Times New Roman" w:hAnsi="Times New Roman" w:hint="eastAsia"/>
          <w:color w:val="000000" w:themeColor="text1"/>
          <w:sz w:val="22"/>
        </w:rPr>
        <w:t>丙</w:t>
      </w:r>
      <w:r w:rsidR="00ED29A9" w:rsidRPr="00626299">
        <w:rPr>
          <w:rFonts w:ascii="Times New Roman" w:hAnsi="Times New Roman" w:hint="eastAsia"/>
          <w:color w:val="000000" w:themeColor="text1"/>
          <w:sz w:val="22"/>
        </w:rPr>
        <w:t>方</w:t>
      </w:r>
      <w:r w:rsidRPr="00626299">
        <w:rPr>
          <w:rFonts w:ascii="Times New Roman" w:hAnsi="Times New Roman" w:hint="eastAsia"/>
          <w:color w:val="000000" w:themeColor="text1"/>
          <w:sz w:val="22"/>
        </w:rPr>
        <w:t>在外贸合同签署后，需提供申办进口免税必须的相关资料，如因</w:t>
      </w:r>
      <w:r w:rsidR="009778AF" w:rsidRPr="00626299">
        <w:rPr>
          <w:rFonts w:ascii="Times New Roman" w:hAnsi="Times New Roman" w:hint="eastAsia"/>
          <w:color w:val="000000" w:themeColor="text1"/>
          <w:sz w:val="22"/>
        </w:rPr>
        <w:t>丙</w:t>
      </w:r>
      <w:r w:rsidR="00ED29A9" w:rsidRPr="00626299">
        <w:rPr>
          <w:rFonts w:ascii="Times New Roman" w:hAnsi="Times New Roman" w:hint="eastAsia"/>
          <w:color w:val="000000" w:themeColor="text1"/>
          <w:sz w:val="22"/>
        </w:rPr>
        <w:t>方</w:t>
      </w:r>
      <w:r w:rsidRPr="00626299">
        <w:rPr>
          <w:rFonts w:ascii="Times New Roman" w:hAnsi="Times New Roman" w:hint="eastAsia"/>
          <w:color w:val="000000" w:themeColor="text1"/>
          <w:sz w:val="22"/>
        </w:rPr>
        <w:t>或者产品本身原因不符合免税政策，则</w:t>
      </w:r>
      <w:r w:rsidR="009778AF" w:rsidRPr="00626299">
        <w:rPr>
          <w:rFonts w:ascii="Times New Roman" w:hAnsi="Times New Roman" w:hint="eastAsia"/>
          <w:color w:val="000000" w:themeColor="text1"/>
          <w:sz w:val="22"/>
        </w:rPr>
        <w:t>丙</w:t>
      </w:r>
      <w:r w:rsidR="00ED29A9" w:rsidRPr="00626299">
        <w:rPr>
          <w:rFonts w:ascii="Times New Roman" w:hAnsi="Times New Roman" w:hint="eastAsia"/>
          <w:color w:val="000000" w:themeColor="text1"/>
          <w:sz w:val="22"/>
        </w:rPr>
        <w:t>方</w:t>
      </w:r>
      <w:r w:rsidRPr="00626299">
        <w:rPr>
          <w:rFonts w:ascii="Times New Roman" w:hAnsi="Times New Roman" w:hint="eastAsia"/>
          <w:color w:val="000000" w:themeColor="text1"/>
          <w:sz w:val="22"/>
        </w:rPr>
        <w:t>需要负责缴纳全部关税、增值税和其他税</w:t>
      </w:r>
      <w:r w:rsidR="00B35773" w:rsidRPr="00626299">
        <w:rPr>
          <w:rFonts w:ascii="Times New Roman" w:hAnsi="Times New Roman" w:hint="eastAsia"/>
          <w:color w:val="000000" w:themeColor="text1"/>
          <w:sz w:val="22"/>
        </w:rPr>
        <w:t>；</w:t>
      </w:r>
    </w:p>
    <w:p w14:paraId="106B39E9" w14:textId="05EC35C9" w:rsidR="00016624" w:rsidRPr="00626299" w:rsidRDefault="00197D18" w:rsidP="00626299">
      <w:pPr>
        <w:autoSpaceDE w:val="0"/>
        <w:autoSpaceDN w:val="0"/>
        <w:spacing w:line="360" w:lineRule="auto"/>
        <w:ind w:firstLineChars="400" w:firstLine="880"/>
        <w:rPr>
          <w:rFonts w:ascii="Times New Roman" w:hAnsi="Times New Roman"/>
          <w:color w:val="000000" w:themeColor="text1"/>
          <w:sz w:val="22"/>
        </w:rPr>
      </w:pPr>
      <w:r w:rsidRPr="00626299">
        <w:rPr>
          <w:rFonts w:ascii="宋体" w:hAnsi="宋体" w:cs="宋体" w:hint="eastAsia"/>
          <w:color w:val="000000" w:themeColor="text1"/>
          <w:sz w:val="22"/>
        </w:rPr>
        <w:t>②</w:t>
      </w:r>
      <w:r w:rsidR="00330862" w:rsidRPr="00626299">
        <w:rPr>
          <w:rFonts w:ascii="Times New Roman" w:hAnsi="Times New Roman" w:hint="eastAsia"/>
          <w:color w:val="000000" w:themeColor="text1"/>
          <w:sz w:val="22"/>
        </w:rPr>
        <w:t>外贸进口代理服务费由</w:t>
      </w:r>
      <w:r w:rsidR="00ED29A9" w:rsidRPr="00626299">
        <w:rPr>
          <w:rFonts w:ascii="Times New Roman" w:hAnsi="Times New Roman" w:hint="eastAsia"/>
          <w:color w:val="000000" w:themeColor="text1"/>
          <w:sz w:val="22"/>
        </w:rPr>
        <w:t>甲方</w:t>
      </w:r>
      <w:r w:rsidR="00330862" w:rsidRPr="00626299">
        <w:rPr>
          <w:rFonts w:ascii="Times New Roman" w:hAnsi="Times New Roman" w:hint="eastAsia"/>
          <w:color w:val="000000" w:themeColor="text1"/>
          <w:sz w:val="22"/>
        </w:rPr>
        <w:t>另行支付，不包含在</w:t>
      </w:r>
      <w:r w:rsidR="00ED29A9" w:rsidRPr="00626299">
        <w:rPr>
          <w:rFonts w:ascii="Times New Roman" w:hAnsi="Times New Roman" w:hint="eastAsia"/>
          <w:color w:val="000000" w:themeColor="text1"/>
          <w:sz w:val="22"/>
        </w:rPr>
        <w:t>合同</w:t>
      </w:r>
      <w:r w:rsidR="00330862" w:rsidRPr="00626299">
        <w:rPr>
          <w:rFonts w:ascii="Times New Roman" w:hAnsi="Times New Roman" w:hint="eastAsia"/>
          <w:color w:val="000000" w:themeColor="text1"/>
          <w:sz w:val="22"/>
        </w:rPr>
        <w:t>价中。</w:t>
      </w:r>
    </w:p>
    <w:p w14:paraId="7C9946AE" w14:textId="77777777" w:rsidR="00CC55F9" w:rsidRPr="001B185E" w:rsidRDefault="00CC55F9" w:rsidP="00273030">
      <w:pPr>
        <w:pStyle w:val="a0"/>
      </w:pPr>
    </w:p>
    <w:p w14:paraId="1F397367" w14:textId="77777777" w:rsidR="00016624" w:rsidRPr="00626299" w:rsidRDefault="00330862">
      <w:pPr>
        <w:numPr>
          <w:ilvl w:val="0"/>
          <w:numId w:val="1"/>
        </w:numPr>
        <w:spacing w:line="360" w:lineRule="auto"/>
        <w:rPr>
          <w:rFonts w:ascii="Times New Roman" w:hAnsi="Times New Roman"/>
          <w:b/>
          <w:color w:val="000000" w:themeColor="text1"/>
          <w:sz w:val="24"/>
        </w:rPr>
      </w:pPr>
      <w:bookmarkStart w:id="7" w:name="_Hlk80735484"/>
      <w:r w:rsidRPr="00626299">
        <w:rPr>
          <w:rFonts w:ascii="Times New Roman" w:hAnsi="Times New Roman" w:hint="eastAsia"/>
          <w:b/>
          <w:color w:val="000000" w:themeColor="text1"/>
          <w:sz w:val="24"/>
        </w:rPr>
        <w:t>货物质量要求</w:t>
      </w:r>
    </w:p>
    <w:p w14:paraId="7A0D095C" w14:textId="77777777" w:rsidR="00016624" w:rsidRPr="00626299" w:rsidRDefault="00330862" w:rsidP="00273030">
      <w:pPr>
        <w:numPr>
          <w:ilvl w:val="0"/>
          <w:numId w:val="17"/>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乙方交付的货物之质量、技术、环保、安全、卫生等标准必须符合中华人民共和国国家标准，如本合同约定的标准高于国家标准的，则按约定的标准执行。在既无约定的标准时，亦无国家标准时，则按行业标准执行；无行业标准的，按商业惯例。</w:t>
      </w:r>
    </w:p>
    <w:p w14:paraId="612D118B" w14:textId="77777777" w:rsidR="00016624" w:rsidRPr="00626299" w:rsidRDefault="00330862" w:rsidP="00273030">
      <w:pPr>
        <w:numPr>
          <w:ilvl w:val="0"/>
          <w:numId w:val="17"/>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上款所说“约定的标准”是指：</w:t>
      </w:r>
    </w:p>
    <w:p w14:paraId="1906FCE8" w14:textId="77777777" w:rsidR="00016624" w:rsidRPr="00626299" w:rsidRDefault="00330862">
      <w:pPr>
        <w:numPr>
          <w:ilvl w:val="0"/>
          <w:numId w:val="3"/>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招标文件》中的“用户需求”所设定的质量标准和乙方在《投标文件》中对此做出的陈述或“响应”。凡乙方单方面在《投标文件》中做出的优于《招标文件》所设定的质量标准、技术指标或参数、性能、环保或节能标准，附件、技术或信息服务与支持、售后服务以及其他任何优厚条件之陈述或意思表示，一旦与《招标文件》设定的标准不一致，则按照</w:t>
      </w:r>
      <w:r w:rsidRPr="00626299">
        <w:rPr>
          <w:rFonts w:ascii="Times New Roman" w:hAnsi="Times New Roman"/>
          <w:color w:val="000000" w:themeColor="text1"/>
          <w:sz w:val="24"/>
        </w:rPr>
        <w:t xml:space="preserve"> “</w:t>
      </w:r>
      <w:r w:rsidRPr="00626299">
        <w:rPr>
          <w:rFonts w:ascii="Times New Roman" w:hAnsi="Times New Roman" w:hint="eastAsia"/>
          <w:color w:val="000000" w:themeColor="text1"/>
          <w:sz w:val="24"/>
        </w:rPr>
        <w:t>就优不就劣”的有利于甲方的原则进行解释与执行。</w:t>
      </w:r>
    </w:p>
    <w:p w14:paraId="3C2109FA" w14:textId="77777777" w:rsidR="00016624" w:rsidRPr="00626299" w:rsidRDefault="00330862">
      <w:pPr>
        <w:numPr>
          <w:ilvl w:val="0"/>
          <w:numId w:val="3"/>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在招投标过程中属于乙方送交了经甲方确认的货物样板的（甲乙双方共同签署《货物样板确认书》并封存成品样板），此样板即为最低验收标准，实际交付的货物均应有产品质量检验合格标志。</w:t>
      </w:r>
    </w:p>
    <w:p w14:paraId="5A88906A" w14:textId="78A448CC" w:rsidR="00016624" w:rsidRPr="00626299" w:rsidRDefault="00330862" w:rsidP="00273030">
      <w:pPr>
        <w:numPr>
          <w:ilvl w:val="0"/>
          <w:numId w:val="17"/>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乙方提供的货物必须是原制造商</w:t>
      </w:r>
      <w:r w:rsidRPr="00626299">
        <w:rPr>
          <w:rFonts w:ascii="Times New Roman" w:hAnsi="Times New Roman"/>
          <w:color w:val="000000" w:themeColor="text1"/>
          <w:sz w:val="24"/>
          <w:u w:val="single"/>
        </w:rPr>
        <w:t xml:space="preserve">        </w:t>
      </w:r>
      <w:r w:rsidRPr="00626299">
        <w:rPr>
          <w:rFonts w:ascii="Times New Roman" w:hAnsi="Times New Roman" w:hint="eastAsia"/>
          <w:color w:val="000000" w:themeColor="text1"/>
          <w:sz w:val="24"/>
        </w:rPr>
        <w:t>制造的全新产品（含零部件、配件、随机工具等），整机无污染，表面无划伤、无碰撞，无任何缺陷隐患、配件齐全，完全符合国家的有关质量标准，符合招投标文件的要求，并附有产品质量检验合格证书。</w:t>
      </w:r>
    </w:p>
    <w:p w14:paraId="44190F1F" w14:textId="77777777" w:rsidR="00016624" w:rsidRPr="00626299" w:rsidRDefault="00330862" w:rsidP="00273030">
      <w:pPr>
        <w:numPr>
          <w:ilvl w:val="0"/>
          <w:numId w:val="17"/>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lastRenderedPageBreak/>
        <w:t>货物为原厂商未启封全新包装产品，需具备出厂合格证，序列号、包装箱号和出厂批号，并可追索查阅。乙方应将关键主机设备的用户手册、保修手册、有关单证资料及配备件、随机工具等单独包装交付给甲方，使用操作及安全须知等重要资料应附有中文说明。</w:t>
      </w:r>
    </w:p>
    <w:p w14:paraId="1065DF39" w14:textId="77777777" w:rsidR="00336C09" w:rsidRPr="001B185E" w:rsidRDefault="00336C09" w:rsidP="00273030">
      <w:pPr>
        <w:pStyle w:val="a0"/>
      </w:pPr>
    </w:p>
    <w:p w14:paraId="2F3141B5" w14:textId="77777777" w:rsidR="00016624" w:rsidRPr="00626299" w:rsidRDefault="00330862">
      <w:pPr>
        <w:numPr>
          <w:ilvl w:val="0"/>
          <w:numId w:val="1"/>
        </w:num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知识产权</w:t>
      </w:r>
    </w:p>
    <w:p w14:paraId="0FB298D8" w14:textId="6EEB4F84" w:rsidR="00016624" w:rsidRPr="00626299" w:rsidRDefault="00764F6D">
      <w:pPr>
        <w:numPr>
          <w:ilvl w:val="0"/>
          <w:numId w:val="4"/>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丙方</w:t>
      </w:r>
      <w:r w:rsidR="00330862" w:rsidRPr="00626299">
        <w:rPr>
          <w:rFonts w:ascii="Times New Roman" w:hAnsi="Times New Roman" w:hint="eastAsia"/>
          <w:color w:val="000000" w:themeColor="text1"/>
          <w:sz w:val="24"/>
        </w:rPr>
        <w:t>应保证向</w:t>
      </w:r>
      <w:r w:rsidR="00127218"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销售的本采购合同项下的货物或其任何部分不侵犯任何第三方知识产权，并保证</w:t>
      </w:r>
      <w:r w:rsidR="00127218"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购买和正常使用货物过程中免受第三方就知识产权侵权提出的任何纠纷、制裁、索赔或起诉。</w:t>
      </w:r>
    </w:p>
    <w:p w14:paraId="519E5303" w14:textId="2CCC8564" w:rsidR="00016624" w:rsidRPr="00626299" w:rsidRDefault="00127218">
      <w:pPr>
        <w:numPr>
          <w:ilvl w:val="0"/>
          <w:numId w:val="4"/>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不对</w:t>
      </w:r>
      <w:r w:rsidR="00837C18" w:rsidRPr="00626299">
        <w:rPr>
          <w:rFonts w:ascii="Times New Roman" w:hAnsi="Times New Roman" w:hint="eastAsia"/>
          <w:color w:val="000000" w:themeColor="text1"/>
          <w:sz w:val="24"/>
        </w:rPr>
        <w:t>丙方</w:t>
      </w:r>
      <w:r w:rsidR="00330862" w:rsidRPr="00626299">
        <w:rPr>
          <w:rFonts w:ascii="Times New Roman" w:hAnsi="Times New Roman" w:hint="eastAsia"/>
          <w:color w:val="000000" w:themeColor="text1"/>
          <w:sz w:val="24"/>
        </w:rPr>
        <w:t>提供的货物是否侵犯他人权利负责，如因</w:t>
      </w:r>
      <w:r w:rsidR="00837C18" w:rsidRPr="00626299">
        <w:rPr>
          <w:rFonts w:ascii="Times New Roman" w:hAnsi="Times New Roman" w:hint="eastAsia"/>
          <w:color w:val="000000" w:themeColor="text1"/>
          <w:sz w:val="24"/>
        </w:rPr>
        <w:t>丙方</w:t>
      </w:r>
      <w:r w:rsidR="00330862" w:rsidRPr="00626299">
        <w:rPr>
          <w:rFonts w:ascii="Times New Roman" w:hAnsi="Times New Roman" w:hint="eastAsia"/>
          <w:color w:val="000000" w:themeColor="text1"/>
          <w:sz w:val="24"/>
        </w:rPr>
        <w:t>提供的货物因任何知识产权问题给</w:t>
      </w:r>
      <w:r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造成损失的，无论是执行合同期间或合同到期后的任何时间，</w:t>
      </w:r>
      <w:r w:rsidR="00764F6D" w:rsidRPr="00626299">
        <w:rPr>
          <w:rFonts w:ascii="Times New Roman" w:hAnsi="Times New Roman" w:hint="eastAsia"/>
          <w:color w:val="000000" w:themeColor="text1"/>
          <w:sz w:val="24"/>
        </w:rPr>
        <w:t>丙方</w:t>
      </w:r>
      <w:r w:rsidR="00330862" w:rsidRPr="00626299">
        <w:rPr>
          <w:rFonts w:ascii="Times New Roman" w:hAnsi="Times New Roman" w:hint="eastAsia"/>
          <w:color w:val="000000" w:themeColor="text1"/>
          <w:sz w:val="24"/>
        </w:rPr>
        <w:t>均应负责解决纠纷</w:t>
      </w:r>
      <w:r w:rsidR="00330862" w:rsidRPr="00626299">
        <w:rPr>
          <w:rFonts w:ascii="Times New Roman" w:hAnsi="Times New Roman"/>
          <w:color w:val="000000" w:themeColor="text1"/>
          <w:sz w:val="24"/>
        </w:rPr>
        <w:t>,</w:t>
      </w:r>
      <w:r w:rsidR="00330862" w:rsidRPr="00626299">
        <w:rPr>
          <w:rFonts w:ascii="Times New Roman" w:hAnsi="Times New Roman" w:hint="eastAsia"/>
          <w:color w:val="000000" w:themeColor="text1"/>
          <w:sz w:val="24"/>
        </w:rPr>
        <w:t>并按</w:t>
      </w:r>
      <w:r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损失金额的</w:t>
      </w:r>
      <w:r w:rsidR="00330862" w:rsidRPr="00626299">
        <w:rPr>
          <w:rFonts w:ascii="Times New Roman" w:hAnsi="Times New Roman"/>
          <w:color w:val="000000" w:themeColor="text1"/>
          <w:sz w:val="24"/>
        </w:rPr>
        <w:t>1.5</w:t>
      </w:r>
      <w:r w:rsidR="00330862" w:rsidRPr="00626299">
        <w:rPr>
          <w:rFonts w:ascii="Times New Roman" w:hAnsi="Times New Roman" w:hint="eastAsia"/>
          <w:color w:val="000000" w:themeColor="text1"/>
          <w:sz w:val="24"/>
        </w:rPr>
        <w:t>倍进行赔偿。</w:t>
      </w:r>
    </w:p>
    <w:p w14:paraId="41E36AF0" w14:textId="3D2F1F43" w:rsidR="00016624" w:rsidRPr="00626299" w:rsidRDefault="00330862">
      <w:pPr>
        <w:numPr>
          <w:ilvl w:val="0"/>
          <w:numId w:val="4"/>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对于货物的知识产权非</w:t>
      </w:r>
      <w:r w:rsidR="00837C18" w:rsidRPr="00626299">
        <w:rPr>
          <w:rFonts w:ascii="Times New Roman" w:hAnsi="Times New Roman" w:hint="eastAsia"/>
          <w:color w:val="000000" w:themeColor="text1"/>
          <w:sz w:val="24"/>
        </w:rPr>
        <w:t>丙方</w:t>
      </w:r>
      <w:r w:rsidRPr="00626299">
        <w:rPr>
          <w:rFonts w:ascii="Times New Roman" w:hAnsi="Times New Roman" w:hint="eastAsia"/>
          <w:color w:val="000000" w:themeColor="text1"/>
          <w:sz w:val="24"/>
        </w:rPr>
        <w:t>所有的，</w:t>
      </w:r>
      <w:r w:rsidR="00837C18" w:rsidRPr="00626299">
        <w:rPr>
          <w:rFonts w:ascii="Times New Roman" w:hAnsi="Times New Roman" w:hint="eastAsia"/>
          <w:color w:val="000000" w:themeColor="text1"/>
          <w:sz w:val="24"/>
        </w:rPr>
        <w:t>丙方</w:t>
      </w:r>
      <w:r w:rsidRPr="00626299">
        <w:rPr>
          <w:rFonts w:ascii="Times New Roman" w:hAnsi="Times New Roman" w:hint="eastAsia"/>
          <w:color w:val="000000" w:themeColor="text1"/>
          <w:sz w:val="24"/>
        </w:rPr>
        <w:t>应向</w:t>
      </w:r>
      <w:r w:rsidR="00127218"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提供货物的正规销售授权文件。</w:t>
      </w:r>
    </w:p>
    <w:p w14:paraId="4C8A52A7" w14:textId="77777777" w:rsidR="00016624" w:rsidRPr="00626299" w:rsidRDefault="00016624">
      <w:pPr>
        <w:numPr>
          <w:ilvl w:val="255"/>
          <w:numId w:val="0"/>
        </w:numPr>
        <w:autoSpaceDE w:val="0"/>
        <w:autoSpaceDN w:val="0"/>
        <w:spacing w:line="360" w:lineRule="auto"/>
        <w:rPr>
          <w:rFonts w:ascii="Times New Roman" w:hAnsi="Times New Roman"/>
          <w:color w:val="000000" w:themeColor="text1"/>
          <w:sz w:val="24"/>
        </w:rPr>
      </w:pPr>
    </w:p>
    <w:p w14:paraId="7191A5DC" w14:textId="77777777" w:rsidR="00016624" w:rsidRPr="00626299" w:rsidRDefault="00330862">
      <w:pPr>
        <w:numPr>
          <w:ilvl w:val="0"/>
          <w:numId w:val="1"/>
        </w:num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交货期、交货地点</w:t>
      </w:r>
    </w:p>
    <w:p w14:paraId="7B94D6EA" w14:textId="77777777" w:rsidR="00016624" w:rsidRPr="00626299" w:rsidRDefault="00330862">
      <w:pPr>
        <w:numPr>
          <w:ilvl w:val="0"/>
          <w:numId w:val="5"/>
        </w:numPr>
        <w:autoSpaceDE w:val="0"/>
        <w:autoSpaceDN w:val="0"/>
        <w:spacing w:line="360" w:lineRule="auto"/>
        <w:rPr>
          <w:rFonts w:ascii="Times New Roman" w:hAnsi="Times New Roman"/>
          <w:color w:val="000000" w:themeColor="text1"/>
          <w:sz w:val="24"/>
        </w:rPr>
      </w:pPr>
      <w:bookmarkStart w:id="8" w:name="_Hlk80732818"/>
      <w:r w:rsidRPr="00626299">
        <w:rPr>
          <w:rFonts w:ascii="Times New Roman" w:hAnsi="Times New Roman" w:hint="eastAsia"/>
          <w:color w:val="000000" w:themeColor="text1"/>
          <w:sz w:val="24"/>
        </w:rPr>
        <w:t>交货期：自合同签订之日起</w:t>
      </w:r>
      <w:r w:rsidRPr="00626299">
        <w:rPr>
          <w:rFonts w:ascii="Times New Roman" w:hAnsi="Times New Roman"/>
          <w:color w:val="000000" w:themeColor="text1"/>
          <w:sz w:val="24"/>
          <w:u w:val="single"/>
        </w:rPr>
        <w:t xml:space="preserve">     </w:t>
      </w:r>
      <w:proofErr w:type="gramStart"/>
      <w:r w:rsidRPr="00626299">
        <w:rPr>
          <w:rFonts w:ascii="Times New Roman" w:hAnsi="Times New Roman" w:hint="eastAsia"/>
          <w:color w:val="000000" w:themeColor="text1"/>
          <w:sz w:val="24"/>
        </w:rPr>
        <w:t>个</w:t>
      </w:r>
      <w:proofErr w:type="gramEnd"/>
      <w:r w:rsidRPr="00626299">
        <w:rPr>
          <w:rFonts w:ascii="Times New Roman" w:hAnsi="Times New Roman" w:hint="eastAsia"/>
          <w:color w:val="000000" w:themeColor="text1"/>
          <w:sz w:val="24"/>
        </w:rPr>
        <w:t>月内。</w:t>
      </w:r>
    </w:p>
    <w:p w14:paraId="1805C1BA" w14:textId="77777777" w:rsidR="00016624" w:rsidRPr="00626299" w:rsidRDefault="00330862">
      <w:pPr>
        <w:numPr>
          <w:ilvl w:val="0"/>
          <w:numId w:val="5"/>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交货地点：甲方指定地点（季华实验室）。</w:t>
      </w:r>
    </w:p>
    <w:p w14:paraId="2FE5B3A5" w14:textId="3B599E13" w:rsidR="00016624" w:rsidRPr="00626299" w:rsidRDefault="00330862">
      <w:pPr>
        <w:numPr>
          <w:ilvl w:val="0"/>
          <w:numId w:val="5"/>
        </w:numPr>
        <w:autoSpaceDE w:val="0"/>
        <w:autoSpaceDN w:val="0"/>
        <w:spacing w:line="360" w:lineRule="auto"/>
        <w:rPr>
          <w:rFonts w:ascii="Times New Roman" w:hAnsi="Times New Roman"/>
          <w:color w:val="000000" w:themeColor="text1"/>
          <w:sz w:val="24"/>
          <w:lang w:val="en-GB"/>
        </w:rPr>
      </w:pPr>
      <w:r w:rsidRPr="00626299">
        <w:rPr>
          <w:rFonts w:ascii="Times New Roman" w:hAnsi="Times New Roman" w:hint="eastAsia"/>
          <w:color w:val="000000" w:themeColor="text1"/>
          <w:sz w:val="24"/>
          <w:lang w:val="en-GB"/>
        </w:rPr>
        <w:t>如</w:t>
      </w:r>
      <w:r w:rsidRPr="00626299">
        <w:rPr>
          <w:rFonts w:ascii="Times New Roman" w:hAnsi="Times New Roman" w:hint="eastAsia"/>
          <w:color w:val="000000" w:themeColor="text1"/>
          <w:sz w:val="24"/>
        </w:rPr>
        <w:t>乙方</w:t>
      </w:r>
      <w:r w:rsidRPr="00626299">
        <w:rPr>
          <w:rFonts w:ascii="Times New Roman" w:hAnsi="Times New Roman" w:hint="eastAsia"/>
          <w:color w:val="000000" w:themeColor="text1"/>
          <w:sz w:val="24"/>
          <w:lang w:val="en-GB"/>
        </w:rPr>
        <w:t>未能按时履行交货义务，</w:t>
      </w:r>
      <w:r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lang w:val="en-GB"/>
        </w:rPr>
        <w:t>有权单方面终止合同，</w:t>
      </w:r>
      <w:r w:rsidRPr="00626299">
        <w:rPr>
          <w:rFonts w:ascii="Times New Roman" w:hAnsi="Times New Roman" w:hint="eastAsia"/>
          <w:color w:val="000000" w:themeColor="text1"/>
          <w:sz w:val="24"/>
        </w:rPr>
        <w:t>乙方</w:t>
      </w:r>
      <w:r w:rsidRPr="00626299">
        <w:rPr>
          <w:rFonts w:ascii="Times New Roman" w:hAnsi="Times New Roman" w:hint="eastAsia"/>
          <w:color w:val="000000" w:themeColor="text1"/>
          <w:sz w:val="24"/>
          <w:lang w:val="en-GB"/>
        </w:rPr>
        <w:t>需退还</w:t>
      </w:r>
      <w:r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lang w:val="en-GB"/>
        </w:rPr>
        <w:t>已支付的全部预付款，由此造成的损失由</w:t>
      </w:r>
      <w:r w:rsidRPr="00626299">
        <w:rPr>
          <w:rFonts w:ascii="Times New Roman" w:hAnsi="Times New Roman" w:hint="eastAsia"/>
          <w:color w:val="000000" w:themeColor="text1"/>
          <w:sz w:val="24"/>
        </w:rPr>
        <w:t>乙方</w:t>
      </w:r>
      <w:r w:rsidRPr="00626299">
        <w:rPr>
          <w:rFonts w:ascii="Times New Roman" w:hAnsi="Times New Roman" w:hint="eastAsia"/>
          <w:color w:val="000000" w:themeColor="text1"/>
          <w:sz w:val="24"/>
          <w:lang w:val="en-GB"/>
        </w:rPr>
        <w:t>自行承担。如甲方选择继续履行合同的，乙方应根据本协议向甲方支付违约金并赔偿甲方全部损失。</w:t>
      </w:r>
      <w:bookmarkEnd w:id="8"/>
    </w:p>
    <w:p w14:paraId="1A2987D4" w14:textId="77777777" w:rsidR="00336C09" w:rsidRPr="001B185E" w:rsidRDefault="00336C09" w:rsidP="00273030">
      <w:pPr>
        <w:pStyle w:val="a0"/>
        <w:rPr>
          <w:lang w:val="en-GB"/>
        </w:rPr>
      </w:pPr>
    </w:p>
    <w:p w14:paraId="464C7D0C" w14:textId="77777777" w:rsidR="00016624" w:rsidRPr="00626299" w:rsidRDefault="00330862">
      <w:pPr>
        <w:numPr>
          <w:ilvl w:val="0"/>
          <w:numId w:val="1"/>
        </w:numPr>
        <w:autoSpaceDE w:val="0"/>
        <w:autoSpaceDN w:val="0"/>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包装运输及货物搬运</w:t>
      </w:r>
    </w:p>
    <w:p w14:paraId="7F661590" w14:textId="77777777" w:rsidR="00016624" w:rsidRPr="00626299" w:rsidRDefault="00330862">
      <w:pPr>
        <w:numPr>
          <w:ilvl w:val="0"/>
          <w:numId w:val="6"/>
        </w:numPr>
        <w:autoSpaceDE w:val="0"/>
        <w:autoSpaceDN w:val="0"/>
        <w:spacing w:line="360" w:lineRule="auto"/>
        <w:rPr>
          <w:rFonts w:ascii="Times New Roman" w:hAnsi="Times New Roman"/>
          <w:color w:val="000000" w:themeColor="text1"/>
          <w:sz w:val="24"/>
        </w:rPr>
      </w:pPr>
      <w:bookmarkStart w:id="9" w:name="_Hlk80732924"/>
      <w:r w:rsidRPr="00626299">
        <w:rPr>
          <w:rFonts w:ascii="Times New Roman" w:hAnsi="Times New Roman" w:hint="eastAsia"/>
          <w:color w:val="000000" w:themeColor="text1"/>
          <w:sz w:val="24"/>
        </w:rPr>
        <w:t>设备的包装必须是制造商原厂包装，包装箱应坚固、防潮、防锈、防震、防粗暴装卸，适于海、陆运输和整体吊装，保证产品运抵使用现场后设备结构、功能完好无损。木质包装需经熏蒸处理，并标注</w:t>
      </w:r>
      <w:r w:rsidRPr="00626299">
        <w:rPr>
          <w:rFonts w:ascii="Times New Roman" w:hAnsi="Times New Roman"/>
          <w:color w:val="000000" w:themeColor="text1"/>
          <w:sz w:val="24"/>
        </w:rPr>
        <w:t>IPPC</w:t>
      </w:r>
      <w:r w:rsidRPr="00626299">
        <w:rPr>
          <w:rFonts w:ascii="Times New Roman" w:hAnsi="Times New Roman" w:hint="eastAsia"/>
          <w:color w:val="000000" w:themeColor="text1"/>
          <w:sz w:val="24"/>
        </w:rPr>
        <w:t>标识。</w:t>
      </w:r>
    </w:p>
    <w:p w14:paraId="0A563E36" w14:textId="77777777" w:rsidR="00016624" w:rsidRPr="00626299" w:rsidRDefault="00330862">
      <w:pPr>
        <w:numPr>
          <w:ilvl w:val="0"/>
          <w:numId w:val="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包装材料必须符合中国有关进出口检验检疫的规定。凡由于包装不良造成的损失和由此产生的费用均由乙方承担。</w:t>
      </w:r>
      <w:r w:rsidRPr="00626299">
        <w:rPr>
          <w:rFonts w:ascii="Times New Roman" w:hAnsi="Times New Roman"/>
          <w:color w:val="000000" w:themeColor="text1"/>
          <w:sz w:val="24"/>
        </w:rPr>
        <w:t xml:space="preserve"> </w:t>
      </w:r>
    </w:p>
    <w:p w14:paraId="299D4BB3" w14:textId="77777777" w:rsidR="00016624" w:rsidRPr="00626299" w:rsidRDefault="00330862">
      <w:pPr>
        <w:numPr>
          <w:ilvl w:val="0"/>
          <w:numId w:val="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lang w:val="en-GB"/>
        </w:rPr>
        <w:t>由</w:t>
      </w:r>
      <w:r w:rsidRPr="00626299">
        <w:rPr>
          <w:rFonts w:ascii="Times New Roman" w:hAnsi="Times New Roman" w:hint="eastAsia"/>
          <w:color w:val="000000" w:themeColor="text1"/>
          <w:sz w:val="24"/>
        </w:rPr>
        <w:t>乙方</w:t>
      </w:r>
      <w:r w:rsidRPr="00626299">
        <w:rPr>
          <w:rFonts w:ascii="Times New Roman" w:hAnsi="Times New Roman" w:hint="eastAsia"/>
          <w:color w:val="000000" w:themeColor="text1"/>
          <w:sz w:val="24"/>
          <w:lang w:val="en-GB"/>
        </w:rPr>
        <w:t>负责组织落实设备搬运工作，包括但不限于拆装、封装、人力上下楼搬运、叉车、起重机等专用机械运输等。</w:t>
      </w:r>
    </w:p>
    <w:p w14:paraId="126DE0B5" w14:textId="77777777" w:rsidR="00016624" w:rsidRPr="00626299" w:rsidRDefault="00330862">
      <w:pPr>
        <w:numPr>
          <w:ilvl w:val="0"/>
          <w:numId w:val="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lang w:val="en-GB"/>
        </w:rPr>
        <w:lastRenderedPageBreak/>
        <w:t>搬运期间的工具、材料和人员等费用全部由</w:t>
      </w:r>
      <w:r w:rsidRPr="00626299">
        <w:rPr>
          <w:rFonts w:ascii="Times New Roman" w:hAnsi="Times New Roman" w:hint="eastAsia"/>
          <w:color w:val="000000" w:themeColor="text1"/>
          <w:sz w:val="24"/>
        </w:rPr>
        <w:t>乙方</w:t>
      </w:r>
      <w:r w:rsidRPr="00626299">
        <w:rPr>
          <w:rFonts w:ascii="Times New Roman" w:hAnsi="Times New Roman" w:hint="eastAsia"/>
          <w:color w:val="000000" w:themeColor="text1"/>
          <w:sz w:val="24"/>
          <w:lang w:val="en-GB"/>
        </w:rPr>
        <w:t>负责，与</w:t>
      </w:r>
      <w:r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lang w:val="en-GB"/>
        </w:rPr>
        <w:t>无关。</w:t>
      </w:r>
    </w:p>
    <w:p w14:paraId="1C522898" w14:textId="77777777" w:rsidR="00016624" w:rsidRPr="00626299" w:rsidRDefault="00330862">
      <w:pPr>
        <w:numPr>
          <w:ilvl w:val="0"/>
          <w:numId w:val="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lang w:val="en-GB"/>
        </w:rPr>
        <w:t>如搬运过程中出现伤亡、雇佣、工资等费用及责任纠纷由</w:t>
      </w:r>
      <w:r w:rsidRPr="00626299">
        <w:rPr>
          <w:rFonts w:ascii="Times New Roman" w:hAnsi="Times New Roman" w:hint="eastAsia"/>
          <w:color w:val="000000" w:themeColor="text1"/>
          <w:sz w:val="24"/>
        </w:rPr>
        <w:t>乙方</w:t>
      </w:r>
      <w:r w:rsidRPr="00626299">
        <w:rPr>
          <w:rFonts w:ascii="Times New Roman" w:hAnsi="Times New Roman" w:hint="eastAsia"/>
          <w:color w:val="000000" w:themeColor="text1"/>
          <w:sz w:val="24"/>
          <w:lang w:val="en-GB"/>
        </w:rPr>
        <w:t>承担，与</w:t>
      </w:r>
      <w:r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lang w:val="en-GB"/>
        </w:rPr>
        <w:t>无关</w:t>
      </w:r>
      <w:r w:rsidRPr="00626299">
        <w:rPr>
          <w:rFonts w:ascii="Times New Roman" w:hAnsi="Times New Roman" w:hint="eastAsia"/>
          <w:color w:val="000000" w:themeColor="text1"/>
          <w:sz w:val="24"/>
        </w:rPr>
        <w:t>。特殊情况下甲方代为支付的，可以向乙方追偿。</w:t>
      </w:r>
    </w:p>
    <w:p w14:paraId="16EC0279" w14:textId="77777777" w:rsidR="00016624" w:rsidRPr="00626299" w:rsidRDefault="00330862">
      <w:pPr>
        <w:numPr>
          <w:ilvl w:val="0"/>
          <w:numId w:val="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lang w:val="en-GB"/>
        </w:rPr>
        <w:t>按</w:t>
      </w:r>
      <w:r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lang w:val="en-GB"/>
        </w:rPr>
        <w:t>要求到达实验室内的指定位置后，于设备安装调试前进行开箱验收。</w:t>
      </w:r>
    </w:p>
    <w:p w14:paraId="772798B9" w14:textId="77777777" w:rsidR="00016624" w:rsidRPr="00626299" w:rsidRDefault="00016624">
      <w:pPr>
        <w:pStyle w:val="a0"/>
        <w:ind w:firstLineChars="0" w:firstLine="0"/>
        <w:rPr>
          <w:color w:val="000000" w:themeColor="text1"/>
          <w:sz w:val="24"/>
        </w:rPr>
      </w:pPr>
    </w:p>
    <w:bookmarkEnd w:id="9"/>
    <w:p w14:paraId="451AD6F6" w14:textId="77777777" w:rsidR="00016624" w:rsidRPr="00626299" w:rsidRDefault="00330862">
      <w:pPr>
        <w:pStyle w:val="af5"/>
        <w:numPr>
          <w:ilvl w:val="0"/>
          <w:numId w:val="7"/>
        </w:numPr>
        <w:autoSpaceDE w:val="0"/>
        <w:autoSpaceDN w:val="0"/>
        <w:spacing w:line="360" w:lineRule="auto"/>
        <w:ind w:firstLineChars="0"/>
        <w:rPr>
          <w:rFonts w:ascii="Times New Roman" w:hAnsi="Times New Roman"/>
          <w:b/>
          <w:color w:val="000000" w:themeColor="text1"/>
          <w:sz w:val="24"/>
        </w:rPr>
      </w:pPr>
      <w:r w:rsidRPr="00626299">
        <w:rPr>
          <w:rFonts w:ascii="Times New Roman" w:hAnsi="Times New Roman" w:hint="eastAsia"/>
          <w:b/>
          <w:color w:val="000000" w:themeColor="text1"/>
          <w:sz w:val="24"/>
        </w:rPr>
        <w:t>设备接收及验收</w:t>
      </w:r>
    </w:p>
    <w:p w14:paraId="31B5689F" w14:textId="6BEBFD75" w:rsidR="00016624" w:rsidRPr="00626299" w:rsidRDefault="00330862" w:rsidP="00273030">
      <w:pPr>
        <w:autoSpaceDE w:val="0"/>
        <w:autoSpaceDN w:val="0"/>
        <w:spacing w:line="360" w:lineRule="auto"/>
        <w:ind w:leftChars="200" w:left="420"/>
        <w:rPr>
          <w:rFonts w:ascii="Times New Roman" w:hAnsi="Times New Roman"/>
          <w:color w:val="000000" w:themeColor="text1"/>
          <w:sz w:val="24"/>
        </w:rPr>
      </w:pPr>
      <w:bookmarkStart w:id="10" w:name="_Hlk80732962"/>
      <w:r w:rsidRPr="00626299">
        <w:rPr>
          <w:rFonts w:ascii="Times New Roman" w:hAnsi="Times New Roman" w:hint="eastAsia"/>
          <w:color w:val="000000" w:themeColor="text1"/>
          <w:sz w:val="24"/>
        </w:rPr>
        <w:t>设备的接收与验收</w:t>
      </w:r>
      <w:r w:rsidR="00574D0A" w:rsidRPr="00626299">
        <w:rPr>
          <w:rFonts w:ascii="Times New Roman" w:hAnsi="Times New Roman" w:hint="eastAsia"/>
          <w:color w:val="000000" w:themeColor="text1"/>
          <w:sz w:val="24"/>
        </w:rPr>
        <w:t>应</w:t>
      </w:r>
      <w:r w:rsidRPr="00626299">
        <w:rPr>
          <w:rFonts w:ascii="Times New Roman" w:hAnsi="Times New Roman" w:hint="eastAsia"/>
          <w:color w:val="000000" w:themeColor="text1"/>
          <w:sz w:val="24"/>
        </w:rPr>
        <w:t>遵照合同附件</w:t>
      </w:r>
      <w:r w:rsidR="00574D0A" w:rsidRPr="00626299">
        <w:rPr>
          <w:rFonts w:ascii="Times New Roman" w:hAnsi="Times New Roman"/>
          <w:color w:val="000000" w:themeColor="text1"/>
          <w:sz w:val="24"/>
        </w:rPr>
        <w:t>1</w:t>
      </w:r>
      <w:r w:rsidRPr="00626299">
        <w:rPr>
          <w:rFonts w:ascii="Times New Roman" w:hAnsi="Times New Roman" w:hint="eastAsia"/>
          <w:color w:val="000000" w:themeColor="text1"/>
          <w:sz w:val="24"/>
        </w:rPr>
        <w:t>：“设备技术协议”规定的程序及合同附件</w:t>
      </w:r>
      <w:r w:rsidR="00574D0A" w:rsidRPr="00626299">
        <w:rPr>
          <w:rFonts w:ascii="Times New Roman" w:hAnsi="Times New Roman"/>
          <w:color w:val="000000" w:themeColor="text1"/>
          <w:sz w:val="24"/>
        </w:rPr>
        <w:t>2</w:t>
      </w:r>
      <w:r w:rsidRPr="00626299">
        <w:rPr>
          <w:rFonts w:ascii="Times New Roman" w:hAnsi="Times New Roman" w:hint="eastAsia"/>
          <w:color w:val="000000" w:themeColor="text1"/>
          <w:sz w:val="24"/>
        </w:rPr>
        <w:t>：</w:t>
      </w:r>
      <w:r w:rsidR="00574D0A" w:rsidRPr="00626299">
        <w:rPr>
          <w:rFonts w:ascii="Times New Roman" w:hAnsi="Times New Roman" w:hint="eastAsia"/>
          <w:color w:val="000000" w:themeColor="text1"/>
          <w:sz w:val="24"/>
        </w:rPr>
        <w:t>“外贸合同”</w:t>
      </w:r>
      <w:r w:rsidR="00A0509B" w:rsidRPr="00626299">
        <w:rPr>
          <w:rFonts w:ascii="Times New Roman" w:hAnsi="Times New Roman" w:hint="eastAsia"/>
          <w:color w:val="000000" w:themeColor="text1"/>
          <w:sz w:val="24"/>
        </w:rPr>
        <w:t>的</w:t>
      </w:r>
      <w:r w:rsidRPr="00626299">
        <w:rPr>
          <w:rFonts w:ascii="Times New Roman" w:hAnsi="Times New Roman" w:hint="eastAsia"/>
          <w:color w:val="000000" w:themeColor="text1"/>
          <w:sz w:val="24"/>
        </w:rPr>
        <w:t>相关约定进行。</w:t>
      </w:r>
    </w:p>
    <w:p w14:paraId="177B59A8" w14:textId="77777777" w:rsidR="00016624" w:rsidRPr="001B185E" w:rsidRDefault="00016624">
      <w:pPr>
        <w:pStyle w:val="a0"/>
        <w:ind w:firstLineChars="0" w:firstLine="0"/>
        <w:rPr>
          <w:color w:val="000000" w:themeColor="text1"/>
        </w:rPr>
      </w:pPr>
    </w:p>
    <w:bookmarkEnd w:id="10"/>
    <w:p w14:paraId="722B36DA"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八</w:t>
      </w:r>
      <w:r w:rsidRPr="00626299">
        <w:rPr>
          <w:rFonts w:ascii="Times New Roman" w:hAnsi="Times New Roman"/>
          <w:b/>
          <w:color w:val="000000" w:themeColor="text1"/>
          <w:sz w:val="24"/>
        </w:rPr>
        <w:t>、</w:t>
      </w:r>
      <w:r w:rsidRPr="00626299">
        <w:rPr>
          <w:rFonts w:ascii="Times New Roman" w:hAnsi="Times New Roman" w:hint="eastAsia"/>
          <w:b/>
          <w:color w:val="000000" w:themeColor="text1"/>
          <w:sz w:val="24"/>
        </w:rPr>
        <w:t>技术培训</w:t>
      </w:r>
    </w:p>
    <w:p w14:paraId="7EE44B91" w14:textId="360663FD" w:rsidR="00016624" w:rsidRPr="00626299" w:rsidRDefault="00330862" w:rsidP="00273030">
      <w:pPr>
        <w:autoSpaceDE w:val="0"/>
        <w:autoSpaceDN w:val="0"/>
        <w:spacing w:line="360" w:lineRule="auto"/>
        <w:ind w:leftChars="200" w:left="420"/>
        <w:rPr>
          <w:rFonts w:ascii="Times New Roman" w:hAnsi="Times New Roman"/>
          <w:color w:val="000000" w:themeColor="text1"/>
          <w:sz w:val="24"/>
        </w:rPr>
      </w:pPr>
      <w:r w:rsidRPr="00626299">
        <w:rPr>
          <w:rFonts w:ascii="Times New Roman" w:hAnsi="Times New Roman" w:hint="eastAsia"/>
          <w:color w:val="000000" w:themeColor="text1"/>
          <w:sz w:val="24"/>
        </w:rPr>
        <w:t>乙方应提供完整的培训计划和方案，列明培训人员数量、达到的水平等，培训内容包括设备原理、操作、数据处理和维护保养的培训等，使用户达到独立操作水平，培训所需全部费用已包含在合同价中。</w:t>
      </w:r>
    </w:p>
    <w:p w14:paraId="1733FBFB" w14:textId="77777777" w:rsidR="00016624" w:rsidRPr="00626299" w:rsidRDefault="00016624">
      <w:pPr>
        <w:pStyle w:val="a0"/>
        <w:ind w:firstLineChars="0" w:firstLine="0"/>
        <w:rPr>
          <w:color w:val="000000" w:themeColor="text1"/>
          <w:sz w:val="24"/>
        </w:rPr>
      </w:pPr>
    </w:p>
    <w:p w14:paraId="40567ADD"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九</w:t>
      </w:r>
      <w:r w:rsidRPr="00626299">
        <w:rPr>
          <w:rFonts w:ascii="Times New Roman" w:hAnsi="Times New Roman"/>
          <w:b/>
          <w:color w:val="000000" w:themeColor="text1"/>
          <w:sz w:val="24"/>
        </w:rPr>
        <w:t>、</w:t>
      </w:r>
      <w:bookmarkStart w:id="11" w:name="_Hlk80733037"/>
      <w:r w:rsidRPr="00626299">
        <w:rPr>
          <w:rFonts w:ascii="Times New Roman" w:hAnsi="Times New Roman" w:hint="eastAsia"/>
          <w:b/>
          <w:color w:val="000000" w:themeColor="text1"/>
          <w:sz w:val="24"/>
        </w:rPr>
        <w:t>质量保证期和售后服务</w:t>
      </w:r>
    </w:p>
    <w:p w14:paraId="50B45058" w14:textId="77777777" w:rsidR="00016624" w:rsidRPr="00626299" w:rsidRDefault="00330862" w:rsidP="00273030">
      <w:pPr>
        <w:numPr>
          <w:ilvl w:val="0"/>
          <w:numId w:val="8"/>
        </w:numPr>
        <w:autoSpaceDE w:val="0"/>
        <w:autoSpaceDN w:val="0"/>
        <w:spacing w:afterLines="50" w:after="156" w:line="360" w:lineRule="auto"/>
        <w:ind w:left="485" w:hangingChars="202" w:hanging="485"/>
        <w:rPr>
          <w:rFonts w:ascii="Times New Roman" w:hAnsi="Times New Roman"/>
          <w:color w:val="000000" w:themeColor="text1"/>
          <w:sz w:val="24"/>
          <w:lang w:val="en-GB"/>
        </w:rPr>
      </w:pPr>
      <w:r w:rsidRPr="00626299">
        <w:rPr>
          <w:rFonts w:ascii="Times New Roman" w:hAnsi="Times New Roman" w:hint="eastAsia"/>
          <w:color w:val="000000" w:themeColor="text1"/>
          <w:sz w:val="24"/>
          <w:lang w:val="en-GB"/>
        </w:rPr>
        <w:t>质量保</w:t>
      </w:r>
      <w:r w:rsidRPr="00626299">
        <w:rPr>
          <w:rFonts w:ascii="Times New Roman" w:hAnsi="Times New Roman" w:hint="eastAsia"/>
          <w:color w:val="000000" w:themeColor="text1"/>
          <w:sz w:val="24"/>
        </w:rPr>
        <w:t>证期</w:t>
      </w:r>
      <w:r w:rsidRPr="00626299">
        <w:rPr>
          <w:rFonts w:ascii="Times New Roman" w:hAnsi="Times New Roman" w:hint="eastAsia"/>
          <w:color w:val="000000" w:themeColor="text1"/>
          <w:sz w:val="24"/>
          <w:lang w:val="en-GB"/>
        </w:rPr>
        <w:t>和售后服务期限：</w:t>
      </w:r>
    </w:p>
    <w:tbl>
      <w:tblPr>
        <w:tblW w:w="8467"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31"/>
        <w:gridCol w:w="2311"/>
        <w:gridCol w:w="5125"/>
      </w:tblGrid>
      <w:tr w:rsidR="00016624" w:rsidRPr="001B185E" w14:paraId="077D8687" w14:textId="77777777" w:rsidTr="00273030">
        <w:trPr>
          <w:trHeight w:val="704"/>
          <w:tblCellSpacing w:w="0" w:type="dxa"/>
          <w:jc w:val="center"/>
        </w:trPr>
        <w:tc>
          <w:tcPr>
            <w:tcW w:w="1031" w:type="dxa"/>
            <w:tcBorders>
              <w:top w:val="outset" w:sz="6" w:space="0" w:color="auto"/>
              <w:left w:val="outset" w:sz="6" w:space="0" w:color="auto"/>
              <w:bottom w:val="outset" w:sz="6" w:space="0" w:color="auto"/>
              <w:right w:val="outset" w:sz="6" w:space="0" w:color="auto"/>
            </w:tcBorders>
            <w:vAlign w:val="center"/>
          </w:tcPr>
          <w:p w14:paraId="307B1490" w14:textId="77777777" w:rsidR="00016624" w:rsidRPr="00626299" w:rsidRDefault="00330862">
            <w:pPr>
              <w:adjustRightInd w:val="0"/>
              <w:snapToGrid w:val="0"/>
              <w:spacing w:line="360" w:lineRule="auto"/>
              <w:jc w:val="center"/>
              <w:rPr>
                <w:rFonts w:ascii="Times New Roman" w:hAnsi="Times New Roman"/>
                <w:color w:val="000000" w:themeColor="text1"/>
                <w:sz w:val="22"/>
              </w:rPr>
            </w:pPr>
            <w:r w:rsidRPr="00626299">
              <w:rPr>
                <w:rFonts w:ascii="Times New Roman" w:hAnsi="Times New Roman" w:hint="eastAsia"/>
                <w:color w:val="000000" w:themeColor="text1"/>
                <w:sz w:val="22"/>
              </w:rPr>
              <w:t>序号</w:t>
            </w:r>
          </w:p>
        </w:tc>
        <w:tc>
          <w:tcPr>
            <w:tcW w:w="2311" w:type="dxa"/>
            <w:tcBorders>
              <w:top w:val="outset" w:sz="6" w:space="0" w:color="auto"/>
              <w:left w:val="outset" w:sz="6" w:space="0" w:color="auto"/>
              <w:bottom w:val="outset" w:sz="6" w:space="0" w:color="auto"/>
              <w:right w:val="outset" w:sz="6" w:space="0" w:color="auto"/>
            </w:tcBorders>
            <w:vAlign w:val="center"/>
          </w:tcPr>
          <w:p w14:paraId="7CD0B4EC" w14:textId="77777777" w:rsidR="00016624" w:rsidRPr="00626299" w:rsidRDefault="00330862">
            <w:pPr>
              <w:adjustRightInd w:val="0"/>
              <w:snapToGrid w:val="0"/>
              <w:spacing w:line="360" w:lineRule="auto"/>
              <w:jc w:val="center"/>
              <w:rPr>
                <w:rFonts w:ascii="Times New Roman" w:hAnsi="Times New Roman"/>
                <w:color w:val="000000" w:themeColor="text1"/>
                <w:sz w:val="22"/>
              </w:rPr>
            </w:pPr>
            <w:r w:rsidRPr="00626299">
              <w:rPr>
                <w:rFonts w:ascii="Times New Roman" w:hAnsi="Times New Roman" w:hint="eastAsia"/>
                <w:color w:val="000000" w:themeColor="text1"/>
                <w:sz w:val="22"/>
              </w:rPr>
              <w:t>货物名称</w:t>
            </w:r>
          </w:p>
        </w:tc>
        <w:tc>
          <w:tcPr>
            <w:tcW w:w="5125" w:type="dxa"/>
            <w:tcBorders>
              <w:top w:val="outset" w:sz="6" w:space="0" w:color="auto"/>
              <w:left w:val="outset" w:sz="6" w:space="0" w:color="auto"/>
              <w:bottom w:val="outset" w:sz="6" w:space="0" w:color="auto"/>
              <w:right w:val="outset" w:sz="6" w:space="0" w:color="auto"/>
            </w:tcBorders>
            <w:vAlign w:val="center"/>
          </w:tcPr>
          <w:p w14:paraId="6DB9AF0D" w14:textId="77777777" w:rsidR="00016624" w:rsidRPr="00626299" w:rsidRDefault="00330862" w:rsidP="00273030">
            <w:pPr>
              <w:adjustRightInd w:val="0"/>
              <w:snapToGrid w:val="0"/>
              <w:spacing w:line="360" w:lineRule="auto"/>
              <w:jc w:val="center"/>
              <w:rPr>
                <w:rFonts w:ascii="Times New Roman" w:hAnsi="Times New Roman"/>
                <w:color w:val="000000" w:themeColor="text1"/>
                <w:sz w:val="22"/>
              </w:rPr>
            </w:pPr>
            <w:r w:rsidRPr="00626299">
              <w:rPr>
                <w:rFonts w:ascii="Times New Roman" w:hAnsi="Times New Roman" w:hint="eastAsia"/>
                <w:color w:val="000000" w:themeColor="text1"/>
                <w:sz w:val="22"/>
              </w:rPr>
              <w:t>质量保证期（自签发《技术验收单》之日起算）</w:t>
            </w:r>
          </w:p>
        </w:tc>
      </w:tr>
      <w:tr w:rsidR="00016624" w:rsidRPr="001B185E" w14:paraId="6329CB15" w14:textId="77777777" w:rsidTr="00273030">
        <w:trPr>
          <w:trHeight w:val="465"/>
          <w:tblCellSpacing w:w="0" w:type="dxa"/>
          <w:jc w:val="center"/>
        </w:trPr>
        <w:tc>
          <w:tcPr>
            <w:tcW w:w="1031" w:type="dxa"/>
            <w:tcBorders>
              <w:top w:val="outset" w:sz="6" w:space="0" w:color="auto"/>
              <w:left w:val="outset" w:sz="6" w:space="0" w:color="auto"/>
              <w:bottom w:val="outset" w:sz="6" w:space="0" w:color="auto"/>
              <w:right w:val="outset" w:sz="6" w:space="0" w:color="auto"/>
            </w:tcBorders>
            <w:vAlign w:val="center"/>
          </w:tcPr>
          <w:p w14:paraId="759EA5CF" w14:textId="77777777" w:rsidR="00016624" w:rsidRPr="00626299" w:rsidRDefault="00016624" w:rsidP="00273030">
            <w:pPr>
              <w:adjustRightInd w:val="0"/>
              <w:snapToGrid w:val="0"/>
              <w:spacing w:line="360" w:lineRule="auto"/>
              <w:jc w:val="center"/>
              <w:rPr>
                <w:rFonts w:ascii="Times New Roman" w:hAnsi="Times New Roman"/>
                <w:color w:val="000000" w:themeColor="text1"/>
                <w:sz w:val="22"/>
              </w:rPr>
            </w:pPr>
          </w:p>
        </w:tc>
        <w:tc>
          <w:tcPr>
            <w:tcW w:w="2311" w:type="dxa"/>
            <w:tcBorders>
              <w:top w:val="outset" w:sz="6" w:space="0" w:color="auto"/>
              <w:left w:val="outset" w:sz="6" w:space="0" w:color="auto"/>
              <w:bottom w:val="outset" w:sz="6" w:space="0" w:color="auto"/>
              <w:right w:val="outset" w:sz="6" w:space="0" w:color="auto"/>
            </w:tcBorders>
            <w:vAlign w:val="center"/>
          </w:tcPr>
          <w:p w14:paraId="624BDBF3" w14:textId="77777777" w:rsidR="00016624" w:rsidRPr="00626299" w:rsidRDefault="00016624" w:rsidP="00273030">
            <w:pPr>
              <w:adjustRightInd w:val="0"/>
              <w:snapToGrid w:val="0"/>
              <w:spacing w:line="360" w:lineRule="auto"/>
              <w:jc w:val="center"/>
              <w:rPr>
                <w:rFonts w:ascii="Times New Roman" w:hAnsi="Times New Roman"/>
                <w:color w:val="000000" w:themeColor="text1"/>
                <w:sz w:val="22"/>
              </w:rPr>
            </w:pPr>
          </w:p>
        </w:tc>
        <w:tc>
          <w:tcPr>
            <w:tcW w:w="5125" w:type="dxa"/>
            <w:tcBorders>
              <w:top w:val="outset" w:sz="6" w:space="0" w:color="auto"/>
              <w:left w:val="outset" w:sz="6" w:space="0" w:color="auto"/>
              <w:bottom w:val="outset" w:sz="6" w:space="0" w:color="auto"/>
              <w:right w:val="outset" w:sz="6" w:space="0" w:color="auto"/>
            </w:tcBorders>
            <w:vAlign w:val="center"/>
          </w:tcPr>
          <w:p w14:paraId="1341ECE5" w14:textId="77777777" w:rsidR="00016624" w:rsidRPr="00626299" w:rsidRDefault="00016624" w:rsidP="00273030">
            <w:pPr>
              <w:adjustRightInd w:val="0"/>
              <w:snapToGrid w:val="0"/>
              <w:spacing w:line="360" w:lineRule="auto"/>
              <w:jc w:val="center"/>
              <w:rPr>
                <w:rFonts w:ascii="Times New Roman" w:hAnsi="Times New Roman"/>
                <w:color w:val="000000" w:themeColor="text1"/>
                <w:sz w:val="22"/>
              </w:rPr>
            </w:pPr>
          </w:p>
        </w:tc>
      </w:tr>
      <w:tr w:rsidR="00016624" w:rsidRPr="001B185E" w14:paraId="6E2457AB" w14:textId="77777777" w:rsidTr="00273030">
        <w:trPr>
          <w:trHeight w:val="465"/>
          <w:tblCellSpacing w:w="0" w:type="dxa"/>
          <w:jc w:val="center"/>
        </w:trPr>
        <w:tc>
          <w:tcPr>
            <w:tcW w:w="1031" w:type="dxa"/>
            <w:tcBorders>
              <w:top w:val="outset" w:sz="6" w:space="0" w:color="auto"/>
              <w:left w:val="outset" w:sz="6" w:space="0" w:color="auto"/>
              <w:bottom w:val="outset" w:sz="6" w:space="0" w:color="auto"/>
              <w:right w:val="outset" w:sz="6" w:space="0" w:color="auto"/>
            </w:tcBorders>
            <w:vAlign w:val="center"/>
          </w:tcPr>
          <w:p w14:paraId="5560BFD1" w14:textId="77777777" w:rsidR="00016624" w:rsidRPr="00626299" w:rsidRDefault="00016624" w:rsidP="00273030">
            <w:pPr>
              <w:adjustRightInd w:val="0"/>
              <w:snapToGrid w:val="0"/>
              <w:spacing w:line="360" w:lineRule="auto"/>
              <w:jc w:val="center"/>
              <w:rPr>
                <w:rFonts w:ascii="Times New Roman" w:hAnsi="Times New Roman"/>
                <w:color w:val="000000" w:themeColor="text1"/>
                <w:sz w:val="22"/>
              </w:rPr>
            </w:pPr>
          </w:p>
        </w:tc>
        <w:tc>
          <w:tcPr>
            <w:tcW w:w="2311" w:type="dxa"/>
            <w:tcBorders>
              <w:top w:val="outset" w:sz="6" w:space="0" w:color="auto"/>
              <w:left w:val="outset" w:sz="6" w:space="0" w:color="auto"/>
              <w:bottom w:val="outset" w:sz="6" w:space="0" w:color="auto"/>
              <w:right w:val="outset" w:sz="6" w:space="0" w:color="auto"/>
            </w:tcBorders>
            <w:vAlign w:val="center"/>
          </w:tcPr>
          <w:p w14:paraId="7BAB90EF" w14:textId="77777777" w:rsidR="00016624" w:rsidRPr="00626299" w:rsidRDefault="00016624" w:rsidP="00273030">
            <w:pPr>
              <w:adjustRightInd w:val="0"/>
              <w:snapToGrid w:val="0"/>
              <w:spacing w:line="360" w:lineRule="auto"/>
              <w:jc w:val="center"/>
              <w:rPr>
                <w:rFonts w:ascii="Times New Roman" w:hAnsi="Times New Roman"/>
                <w:bCs/>
                <w:color w:val="000000" w:themeColor="text1"/>
                <w:sz w:val="22"/>
              </w:rPr>
            </w:pPr>
          </w:p>
        </w:tc>
        <w:tc>
          <w:tcPr>
            <w:tcW w:w="5125" w:type="dxa"/>
            <w:tcBorders>
              <w:top w:val="outset" w:sz="6" w:space="0" w:color="auto"/>
              <w:left w:val="outset" w:sz="6" w:space="0" w:color="auto"/>
              <w:bottom w:val="outset" w:sz="6" w:space="0" w:color="auto"/>
              <w:right w:val="outset" w:sz="6" w:space="0" w:color="auto"/>
            </w:tcBorders>
            <w:vAlign w:val="center"/>
          </w:tcPr>
          <w:p w14:paraId="7FE4231F" w14:textId="77777777" w:rsidR="00016624" w:rsidRPr="00626299" w:rsidRDefault="00016624" w:rsidP="00273030">
            <w:pPr>
              <w:adjustRightInd w:val="0"/>
              <w:snapToGrid w:val="0"/>
              <w:spacing w:line="360" w:lineRule="auto"/>
              <w:jc w:val="center"/>
              <w:rPr>
                <w:rFonts w:ascii="Times New Roman" w:hAnsi="Times New Roman"/>
                <w:color w:val="000000" w:themeColor="text1"/>
                <w:sz w:val="22"/>
              </w:rPr>
            </w:pPr>
          </w:p>
        </w:tc>
      </w:tr>
    </w:tbl>
    <w:p w14:paraId="03441B42" w14:textId="2E36ABB1" w:rsidR="00E82E53" w:rsidRPr="00626299" w:rsidRDefault="00330862" w:rsidP="00273030">
      <w:pPr>
        <w:numPr>
          <w:ilvl w:val="0"/>
          <w:numId w:val="8"/>
        </w:numPr>
        <w:autoSpaceDE w:val="0"/>
        <w:autoSpaceDN w:val="0"/>
        <w:spacing w:beforeLines="50" w:before="156" w:line="360" w:lineRule="auto"/>
        <w:ind w:left="485" w:hangingChars="202" w:hanging="485"/>
        <w:rPr>
          <w:rFonts w:ascii="Times New Roman" w:hAnsi="Times New Roman"/>
          <w:color w:val="000000" w:themeColor="text1"/>
          <w:sz w:val="24"/>
        </w:rPr>
      </w:pPr>
      <w:r w:rsidRPr="00626299">
        <w:rPr>
          <w:rFonts w:ascii="Times New Roman" w:hAnsi="Times New Roman"/>
          <w:color w:val="000000" w:themeColor="text1"/>
          <w:sz w:val="24"/>
          <w:lang w:val="en-GB"/>
        </w:rPr>
        <w:t>质保期、质保期期间的服务及售后服务按</w:t>
      </w:r>
      <w:r w:rsidRPr="00626299">
        <w:rPr>
          <w:rFonts w:ascii="Times New Roman" w:hAnsi="Times New Roman" w:hint="eastAsia"/>
          <w:color w:val="000000" w:themeColor="text1"/>
          <w:sz w:val="24"/>
        </w:rPr>
        <w:t>合同附件</w:t>
      </w:r>
      <w:r w:rsidRPr="00626299">
        <w:rPr>
          <w:rFonts w:ascii="Times New Roman" w:hAnsi="Times New Roman"/>
          <w:color w:val="000000" w:themeColor="text1"/>
          <w:sz w:val="24"/>
        </w:rPr>
        <w:t>1</w:t>
      </w:r>
      <w:r w:rsidRPr="00626299">
        <w:rPr>
          <w:rFonts w:ascii="Times New Roman" w:hAnsi="Times New Roman" w:hint="eastAsia"/>
          <w:color w:val="000000" w:themeColor="text1"/>
          <w:sz w:val="24"/>
        </w:rPr>
        <w:t>：“设备技术协议”相关规定及合同附件</w:t>
      </w:r>
      <w:r w:rsidR="002A5F30" w:rsidRPr="00626299">
        <w:rPr>
          <w:rFonts w:ascii="Times New Roman" w:hAnsi="Times New Roman"/>
          <w:color w:val="000000" w:themeColor="text1"/>
          <w:sz w:val="24"/>
        </w:rPr>
        <w:t>2</w:t>
      </w:r>
      <w:r w:rsidRPr="00626299">
        <w:rPr>
          <w:rFonts w:ascii="Times New Roman" w:hAnsi="Times New Roman" w:hint="eastAsia"/>
          <w:color w:val="000000" w:themeColor="text1"/>
          <w:sz w:val="24"/>
        </w:rPr>
        <w:t>：</w:t>
      </w:r>
      <w:r w:rsidR="002A5F30" w:rsidRPr="00626299">
        <w:rPr>
          <w:rFonts w:ascii="Times New Roman" w:hAnsi="Times New Roman" w:hint="eastAsia"/>
          <w:color w:val="000000" w:themeColor="text1"/>
          <w:sz w:val="24"/>
        </w:rPr>
        <w:t>“</w:t>
      </w:r>
      <w:r w:rsidRPr="00626299">
        <w:rPr>
          <w:rFonts w:ascii="Times New Roman" w:hAnsi="Times New Roman" w:hint="eastAsia"/>
          <w:color w:val="000000" w:themeColor="text1"/>
          <w:sz w:val="24"/>
        </w:rPr>
        <w:t>外贸合同</w:t>
      </w:r>
      <w:r w:rsidR="002A5F30" w:rsidRPr="00626299">
        <w:rPr>
          <w:rFonts w:ascii="Times New Roman" w:hAnsi="Times New Roman" w:hint="eastAsia"/>
          <w:color w:val="000000" w:themeColor="text1"/>
          <w:sz w:val="24"/>
        </w:rPr>
        <w:t>”</w:t>
      </w:r>
      <w:r w:rsidRPr="00626299">
        <w:rPr>
          <w:rFonts w:ascii="Times New Roman" w:hAnsi="Times New Roman" w:hint="eastAsia"/>
          <w:color w:val="000000" w:themeColor="text1"/>
          <w:sz w:val="24"/>
        </w:rPr>
        <w:t>的相关约定执行。</w:t>
      </w:r>
    </w:p>
    <w:p w14:paraId="66D66840" w14:textId="52D087E3" w:rsidR="00016624" w:rsidRPr="00626299" w:rsidRDefault="00330862" w:rsidP="00626299">
      <w:pPr>
        <w:autoSpaceDE w:val="0"/>
        <w:autoSpaceDN w:val="0"/>
        <w:spacing w:line="360" w:lineRule="auto"/>
        <w:ind w:firstLineChars="200" w:firstLine="480"/>
        <w:rPr>
          <w:rFonts w:ascii="Times New Roman" w:hAnsi="Times New Roman"/>
          <w:color w:val="000000" w:themeColor="text1"/>
          <w:sz w:val="24"/>
          <w:u w:val="single"/>
        </w:rPr>
      </w:pPr>
      <w:r w:rsidRPr="00626299">
        <w:rPr>
          <w:rFonts w:ascii="Times New Roman" w:hAnsi="Times New Roman" w:hint="eastAsia"/>
          <w:color w:val="000000" w:themeColor="text1"/>
          <w:sz w:val="24"/>
        </w:rPr>
        <w:t>质保期及售后服务单位名称：</w:t>
      </w:r>
      <w:r w:rsidR="005A46B0" w:rsidRPr="00626299">
        <w:rPr>
          <w:rFonts w:ascii="Times New Roman" w:hAnsi="Times New Roman"/>
          <w:color w:val="000000" w:themeColor="text1"/>
          <w:sz w:val="24"/>
          <w:u w:val="single"/>
        </w:rPr>
        <w:t xml:space="preserve">                           </w:t>
      </w:r>
      <w:r w:rsidRPr="00626299">
        <w:rPr>
          <w:rFonts w:ascii="Times New Roman" w:hAnsi="Times New Roman"/>
          <w:color w:val="000000" w:themeColor="text1"/>
          <w:sz w:val="24"/>
          <w:u w:val="single"/>
        </w:rPr>
        <w:t xml:space="preserve"> </w:t>
      </w:r>
    </w:p>
    <w:p w14:paraId="4A6A3EB6" w14:textId="77777777" w:rsidR="00016624" w:rsidRPr="00626299" w:rsidRDefault="00330862" w:rsidP="00626299">
      <w:pPr>
        <w:autoSpaceDE w:val="0"/>
        <w:autoSpaceDN w:val="0"/>
        <w:spacing w:line="360" w:lineRule="auto"/>
        <w:ind w:firstLineChars="200" w:firstLine="480"/>
        <w:rPr>
          <w:rFonts w:ascii="Times New Roman" w:hAnsi="Times New Roman"/>
          <w:color w:val="000000" w:themeColor="text1"/>
          <w:sz w:val="24"/>
        </w:rPr>
      </w:pPr>
      <w:r w:rsidRPr="00626299">
        <w:rPr>
          <w:rFonts w:ascii="Times New Roman" w:hAnsi="Times New Roman"/>
          <w:color w:val="000000" w:themeColor="text1"/>
          <w:sz w:val="24"/>
        </w:rPr>
        <w:t>地址：</w:t>
      </w:r>
      <w:r w:rsidRPr="00626299">
        <w:rPr>
          <w:rFonts w:ascii="Times New Roman" w:hAnsi="Times New Roman"/>
          <w:color w:val="000000" w:themeColor="text1"/>
          <w:sz w:val="24"/>
          <w:u w:val="single"/>
        </w:rPr>
        <w:t xml:space="preserve">                   </w:t>
      </w:r>
    </w:p>
    <w:p w14:paraId="68F4A654" w14:textId="77777777" w:rsidR="00016624" w:rsidRPr="00626299" w:rsidRDefault="00330862" w:rsidP="00626299">
      <w:pPr>
        <w:autoSpaceDE w:val="0"/>
        <w:autoSpaceDN w:val="0"/>
        <w:spacing w:line="360" w:lineRule="auto"/>
        <w:ind w:firstLineChars="200" w:firstLine="480"/>
        <w:rPr>
          <w:rFonts w:ascii="Times New Roman" w:hAnsi="Times New Roman"/>
          <w:color w:val="000000" w:themeColor="text1"/>
          <w:sz w:val="24"/>
          <w:u w:val="single"/>
        </w:rPr>
      </w:pPr>
      <w:r w:rsidRPr="00626299">
        <w:rPr>
          <w:rFonts w:ascii="Times New Roman" w:hAnsi="Times New Roman"/>
          <w:color w:val="000000" w:themeColor="text1"/>
          <w:sz w:val="24"/>
        </w:rPr>
        <w:t>联系人：</w:t>
      </w:r>
      <w:r w:rsidRPr="00626299">
        <w:rPr>
          <w:rFonts w:ascii="Times New Roman" w:hAnsi="Times New Roman"/>
          <w:color w:val="000000" w:themeColor="text1"/>
          <w:sz w:val="24"/>
          <w:u w:val="single"/>
        </w:rPr>
        <w:t xml:space="preserve">                    </w:t>
      </w:r>
    </w:p>
    <w:p w14:paraId="0C9DD908" w14:textId="77777777" w:rsidR="00016624" w:rsidRPr="00626299" w:rsidRDefault="00330862" w:rsidP="00626299">
      <w:pPr>
        <w:autoSpaceDE w:val="0"/>
        <w:autoSpaceDN w:val="0"/>
        <w:spacing w:line="360" w:lineRule="auto"/>
        <w:ind w:firstLineChars="200" w:firstLine="480"/>
        <w:rPr>
          <w:rFonts w:ascii="Times New Roman" w:hAnsi="Times New Roman"/>
          <w:color w:val="000000" w:themeColor="text1"/>
          <w:sz w:val="24"/>
          <w:u w:val="single"/>
        </w:rPr>
      </w:pPr>
      <w:r w:rsidRPr="00626299">
        <w:rPr>
          <w:rFonts w:ascii="Times New Roman" w:hAnsi="Times New Roman"/>
          <w:color w:val="000000" w:themeColor="text1"/>
          <w:sz w:val="24"/>
        </w:rPr>
        <w:t>联系电话：</w:t>
      </w:r>
      <w:r w:rsidRPr="00626299">
        <w:rPr>
          <w:rFonts w:ascii="Times New Roman" w:hAnsi="Times New Roman"/>
          <w:color w:val="000000" w:themeColor="text1"/>
          <w:sz w:val="24"/>
          <w:u w:val="single"/>
        </w:rPr>
        <w:t xml:space="preserve"> </w:t>
      </w:r>
      <w:bookmarkEnd w:id="11"/>
      <w:r w:rsidRPr="00626299">
        <w:rPr>
          <w:rFonts w:ascii="Times New Roman" w:hAnsi="Times New Roman"/>
          <w:color w:val="000000" w:themeColor="text1"/>
          <w:sz w:val="24"/>
          <w:u w:val="single"/>
        </w:rPr>
        <w:t xml:space="preserve">                   </w:t>
      </w:r>
    </w:p>
    <w:p w14:paraId="1E9BCCB1" w14:textId="77777777" w:rsidR="004F0513" w:rsidRPr="001B185E" w:rsidRDefault="004F0513" w:rsidP="00273030">
      <w:pPr>
        <w:pStyle w:val="a0"/>
      </w:pPr>
    </w:p>
    <w:p w14:paraId="5A087266" w14:textId="77777777" w:rsidR="00016624" w:rsidRPr="00626299" w:rsidRDefault="00330862">
      <w:pPr>
        <w:autoSpaceDE w:val="0"/>
        <w:autoSpaceDN w:val="0"/>
        <w:spacing w:line="360" w:lineRule="auto"/>
        <w:rPr>
          <w:rFonts w:ascii="Times New Roman" w:hAnsi="Times New Roman"/>
          <w:color w:val="000000" w:themeColor="text1"/>
          <w:sz w:val="24"/>
        </w:rPr>
      </w:pPr>
      <w:r w:rsidRPr="00626299">
        <w:rPr>
          <w:rFonts w:ascii="Times New Roman" w:hAnsi="Times New Roman" w:hint="eastAsia"/>
          <w:b/>
          <w:bCs/>
          <w:color w:val="000000" w:themeColor="text1"/>
          <w:sz w:val="24"/>
        </w:rPr>
        <w:t>十、合同款支付和比例如下</w:t>
      </w:r>
    </w:p>
    <w:p w14:paraId="11199391" w14:textId="77777777" w:rsidR="00016624" w:rsidRPr="00626299" w:rsidRDefault="00330862">
      <w:pPr>
        <w:numPr>
          <w:ilvl w:val="0"/>
          <w:numId w:val="9"/>
        </w:numPr>
        <w:autoSpaceDE w:val="0"/>
        <w:autoSpaceDN w:val="0"/>
        <w:spacing w:line="360" w:lineRule="auto"/>
        <w:rPr>
          <w:rFonts w:ascii="Times New Roman" w:hAnsi="Times New Roman"/>
          <w:color w:val="000000" w:themeColor="text1"/>
          <w:sz w:val="24"/>
          <w:lang w:val="en-GB"/>
        </w:rPr>
      </w:pPr>
      <w:r w:rsidRPr="00626299">
        <w:rPr>
          <w:rFonts w:ascii="Times New Roman" w:hAnsi="Times New Roman" w:hint="eastAsia"/>
          <w:color w:val="000000" w:themeColor="text1"/>
          <w:sz w:val="24"/>
          <w:lang w:val="en-GB"/>
        </w:rPr>
        <w:t>合同款项支付和比例如下：</w:t>
      </w:r>
    </w:p>
    <w:p w14:paraId="1D3ED35B" w14:textId="53CF12A6" w:rsidR="00016624" w:rsidRPr="00626299" w:rsidRDefault="00330862" w:rsidP="00F41E03">
      <w:pPr>
        <w:pStyle w:val="a0"/>
        <w:spacing w:line="360" w:lineRule="auto"/>
        <w:ind w:leftChars="200" w:left="420" w:firstLineChars="0" w:firstLine="0"/>
        <w:rPr>
          <w:color w:val="000000" w:themeColor="text1"/>
          <w:sz w:val="24"/>
          <w:szCs w:val="22"/>
          <w:lang w:val="en-GB"/>
        </w:rPr>
      </w:pPr>
      <w:r w:rsidRPr="00626299">
        <w:rPr>
          <w:rFonts w:hint="eastAsia"/>
          <w:color w:val="000000" w:themeColor="text1"/>
          <w:sz w:val="24"/>
          <w:szCs w:val="22"/>
          <w:lang w:val="en-GB"/>
        </w:rPr>
        <w:t>合同签订后，</w:t>
      </w:r>
      <w:r w:rsidR="00ED29A9" w:rsidRPr="00626299">
        <w:rPr>
          <w:rFonts w:hint="eastAsia"/>
          <w:color w:val="000000" w:themeColor="text1"/>
          <w:sz w:val="24"/>
          <w:szCs w:val="22"/>
          <w:lang w:val="en-GB"/>
        </w:rPr>
        <w:t>甲方</w:t>
      </w:r>
      <w:r w:rsidRPr="00626299">
        <w:rPr>
          <w:rFonts w:hint="eastAsia"/>
          <w:color w:val="000000" w:themeColor="text1"/>
          <w:sz w:val="24"/>
          <w:szCs w:val="22"/>
          <w:lang w:val="en-GB"/>
        </w:rPr>
        <w:t>开出合同金额</w:t>
      </w:r>
      <w:r w:rsidRPr="00626299">
        <w:rPr>
          <w:color w:val="000000" w:themeColor="text1"/>
          <w:sz w:val="24"/>
          <w:szCs w:val="22"/>
          <w:lang w:val="en-GB"/>
        </w:rPr>
        <w:t>100%</w:t>
      </w:r>
      <w:r w:rsidRPr="00626299">
        <w:rPr>
          <w:rFonts w:hint="eastAsia"/>
          <w:color w:val="000000" w:themeColor="text1"/>
          <w:sz w:val="24"/>
          <w:szCs w:val="22"/>
          <w:lang w:val="en-GB"/>
        </w:rPr>
        <w:t>不可转让信用证（</w:t>
      </w:r>
      <w:r w:rsidRPr="00626299">
        <w:rPr>
          <w:color w:val="000000" w:themeColor="text1"/>
          <w:sz w:val="24"/>
          <w:szCs w:val="22"/>
          <w:lang w:val="en-GB"/>
        </w:rPr>
        <w:t>L/C</w:t>
      </w:r>
      <w:r w:rsidRPr="00626299">
        <w:rPr>
          <w:rFonts w:hint="eastAsia"/>
          <w:color w:val="000000" w:themeColor="text1"/>
          <w:sz w:val="24"/>
          <w:szCs w:val="22"/>
          <w:lang w:val="en-GB"/>
        </w:rPr>
        <w:t>），按以下方式</w:t>
      </w:r>
      <w:r w:rsidRPr="00626299">
        <w:rPr>
          <w:rFonts w:hint="eastAsia"/>
          <w:color w:val="000000" w:themeColor="text1"/>
          <w:sz w:val="24"/>
          <w:szCs w:val="22"/>
          <w:lang w:val="en-GB"/>
        </w:rPr>
        <w:lastRenderedPageBreak/>
        <w:t>议付：</w:t>
      </w:r>
    </w:p>
    <w:p w14:paraId="0E3F0DF2" w14:textId="4A0B44D1" w:rsidR="00016624" w:rsidRPr="00626299" w:rsidRDefault="00330862" w:rsidP="00626299">
      <w:pPr>
        <w:numPr>
          <w:ilvl w:val="0"/>
          <w:numId w:val="11"/>
        </w:numPr>
        <w:spacing w:line="360" w:lineRule="auto"/>
        <w:ind w:left="420" w:firstLine="0"/>
        <w:rPr>
          <w:rFonts w:ascii="Times New Roman" w:hAnsi="Times New Roman"/>
          <w:color w:val="000000" w:themeColor="text1"/>
          <w:sz w:val="24"/>
        </w:rPr>
      </w:pPr>
      <w:r w:rsidRPr="00626299">
        <w:rPr>
          <w:rFonts w:ascii="Times New Roman" w:hAnsi="Times New Roman" w:hint="eastAsia"/>
          <w:color w:val="000000" w:themeColor="text1"/>
          <w:sz w:val="24"/>
        </w:rPr>
        <w:t>发货款</w:t>
      </w:r>
      <w:r w:rsidR="00C86A05" w:rsidRPr="00626299">
        <w:rPr>
          <w:rFonts w:ascii="Times New Roman" w:hAnsi="Times New Roman" w:hint="eastAsia"/>
          <w:color w:val="000000" w:themeColor="text1"/>
          <w:sz w:val="24"/>
        </w:rPr>
        <w:t>：</w:t>
      </w:r>
      <w:r w:rsidRPr="00626299">
        <w:rPr>
          <w:rFonts w:ascii="Times New Roman" w:hAnsi="Times New Roman" w:hint="eastAsia"/>
          <w:color w:val="000000" w:themeColor="text1"/>
          <w:sz w:val="24"/>
        </w:rPr>
        <w:t>设备启运后，凭发运单据议付合同金额</w:t>
      </w:r>
      <w:r w:rsidRPr="00626299">
        <w:rPr>
          <w:rFonts w:ascii="Times New Roman" w:hAnsi="Times New Roman"/>
          <w:color w:val="000000" w:themeColor="text1"/>
          <w:sz w:val="24"/>
        </w:rPr>
        <w:t>90%</w:t>
      </w:r>
      <w:r w:rsidRPr="00626299">
        <w:rPr>
          <w:rFonts w:ascii="Times New Roman" w:hAnsi="Times New Roman"/>
          <w:color w:val="000000" w:themeColor="text1"/>
          <w:sz w:val="24"/>
        </w:rPr>
        <w:t>货款；合计</w:t>
      </w:r>
      <w:r w:rsidRPr="00626299">
        <w:rPr>
          <w:rFonts w:ascii="Times New Roman" w:hAnsi="Times New Roman"/>
          <w:color w:val="000000" w:themeColor="text1"/>
          <w:sz w:val="24"/>
          <w:u w:val="single"/>
        </w:rPr>
        <w:t xml:space="preserve">  </w:t>
      </w:r>
      <w:r w:rsidR="00EE4ECE" w:rsidRPr="00626299">
        <w:rPr>
          <w:rFonts w:ascii="Times New Roman" w:hAnsi="Times New Roman"/>
          <w:color w:val="000000" w:themeColor="text1"/>
          <w:sz w:val="24"/>
          <w:u w:val="single"/>
        </w:rPr>
        <w:t xml:space="preserve"> </w:t>
      </w:r>
      <w:r w:rsidRPr="00626299">
        <w:rPr>
          <w:rFonts w:ascii="Times New Roman" w:hAnsi="Times New Roman"/>
          <w:color w:val="000000" w:themeColor="text1"/>
          <w:sz w:val="24"/>
          <w:u w:val="single"/>
        </w:rPr>
        <w:t xml:space="preserve"> </w:t>
      </w:r>
      <w:r w:rsidRPr="00626299">
        <w:rPr>
          <w:rFonts w:ascii="Times New Roman" w:hAnsi="Times New Roman" w:hint="eastAsia"/>
          <w:color w:val="000000" w:themeColor="text1"/>
          <w:sz w:val="24"/>
        </w:rPr>
        <w:t>元。</w:t>
      </w:r>
    </w:p>
    <w:p w14:paraId="594AB3FE" w14:textId="2D632181" w:rsidR="009E50EE" w:rsidRDefault="00330862" w:rsidP="00626299">
      <w:pPr>
        <w:numPr>
          <w:ilvl w:val="0"/>
          <w:numId w:val="11"/>
        </w:numPr>
        <w:spacing w:line="360" w:lineRule="auto"/>
        <w:ind w:left="420" w:firstLine="0"/>
        <w:rPr>
          <w:rFonts w:ascii="Times New Roman" w:hAnsi="Times New Roman"/>
          <w:color w:val="000000" w:themeColor="text1"/>
          <w:sz w:val="24"/>
        </w:rPr>
      </w:pPr>
      <w:r w:rsidRPr="00626299">
        <w:rPr>
          <w:rFonts w:ascii="Times New Roman" w:hAnsi="Times New Roman" w:hint="eastAsia"/>
          <w:color w:val="000000" w:themeColor="text1"/>
          <w:sz w:val="24"/>
        </w:rPr>
        <w:t>验收款</w:t>
      </w:r>
      <w:r w:rsidR="00C86A05" w:rsidRPr="00626299">
        <w:rPr>
          <w:rFonts w:ascii="Times New Roman" w:hAnsi="Times New Roman" w:hint="eastAsia"/>
          <w:color w:val="000000" w:themeColor="text1"/>
          <w:sz w:val="24"/>
        </w:rPr>
        <w:t>：</w:t>
      </w:r>
      <w:r w:rsidRPr="00626299">
        <w:rPr>
          <w:rFonts w:ascii="Times New Roman" w:hAnsi="Times New Roman" w:hint="eastAsia"/>
          <w:color w:val="000000" w:themeColor="text1"/>
          <w:sz w:val="24"/>
        </w:rPr>
        <w:t>货物安装调试结束，技术验收通过，双方签订技术验收单并加盖公章，凭该技术验收单和合同金额</w:t>
      </w:r>
      <w:r w:rsidRPr="00626299">
        <w:rPr>
          <w:rFonts w:ascii="Times New Roman" w:hAnsi="Times New Roman"/>
          <w:color w:val="000000" w:themeColor="text1"/>
          <w:sz w:val="24"/>
        </w:rPr>
        <w:t>5%</w:t>
      </w:r>
      <w:r w:rsidRPr="00626299">
        <w:rPr>
          <w:rFonts w:ascii="Times New Roman" w:hAnsi="Times New Roman" w:hint="eastAsia"/>
          <w:color w:val="000000" w:themeColor="text1"/>
          <w:sz w:val="24"/>
        </w:rPr>
        <w:t>的设备</w:t>
      </w:r>
      <w:r w:rsidR="001C317E">
        <w:rPr>
          <w:rFonts w:ascii="Times New Roman" w:hAnsi="Times New Roman" w:hint="eastAsia"/>
          <w:color w:val="000000" w:themeColor="text1"/>
          <w:sz w:val="24"/>
        </w:rPr>
        <w:t>验收</w:t>
      </w:r>
      <w:r w:rsidRPr="00626299">
        <w:rPr>
          <w:rFonts w:ascii="Times New Roman" w:hAnsi="Times New Roman" w:hint="eastAsia"/>
          <w:color w:val="000000" w:themeColor="text1"/>
          <w:sz w:val="24"/>
        </w:rPr>
        <w:t>保函议付合同金额</w:t>
      </w:r>
      <w:r w:rsidRPr="00626299">
        <w:rPr>
          <w:rFonts w:ascii="Times New Roman" w:hAnsi="Times New Roman"/>
          <w:color w:val="000000" w:themeColor="text1"/>
          <w:sz w:val="24"/>
        </w:rPr>
        <w:t>10%</w:t>
      </w:r>
      <w:r w:rsidR="0041367D">
        <w:rPr>
          <w:rFonts w:ascii="Times New Roman" w:hAnsi="Times New Roman" w:hint="eastAsia"/>
          <w:color w:val="000000" w:themeColor="text1"/>
          <w:sz w:val="24"/>
        </w:rPr>
        <w:t>，</w:t>
      </w:r>
      <w:r w:rsidRPr="00626299">
        <w:rPr>
          <w:rFonts w:ascii="Times New Roman" w:hAnsi="Times New Roman" w:hint="eastAsia"/>
          <w:color w:val="000000" w:themeColor="text1"/>
          <w:sz w:val="24"/>
        </w:rPr>
        <w:t>合计</w:t>
      </w:r>
      <w:r w:rsidRPr="00626299">
        <w:rPr>
          <w:rFonts w:ascii="Times New Roman" w:hAnsi="Times New Roman"/>
          <w:color w:val="000000" w:themeColor="text1"/>
          <w:sz w:val="24"/>
          <w:u w:val="single"/>
        </w:rPr>
        <w:t xml:space="preserve">   </w:t>
      </w:r>
      <w:r w:rsidR="00EE4ECE" w:rsidRPr="00626299">
        <w:rPr>
          <w:rFonts w:ascii="Times New Roman" w:hAnsi="Times New Roman"/>
          <w:color w:val="000000" w:themeColor="text1"/>
          <w:sz w:val="24"/>
          <w:u w:val="single"/>
        </w:rPr>
        <w:t xml:space="preserve">   </w:t>
      </w:r>
      <w:r w:rsidRPr="00626299">
        <w:rPr>
          <w:rFonts w:ascii="Times New Roman" w:hAnsi="Times New Roman" w:hint="eastAsia"/>
          <w:color w:val="000000" w:themeColor="text1"/>
          <w:sz w:val="24"/>
        </w:rPr>
        <w:t>元。</w:t>
      </w:r>
    </w:p>
    <w:p w14:paraId="1FA7B3D7" w14:textId="4A1F14AC" w:rsidR="00016624" w:rsidRPr="00626299" w:rsidRDefault="00330862">
      <w:pPr>
        <w:numPr>
          <w:ilvl w:val="0"/>
          <w:numId w:val="9"/>
        </w:numPr>
        <w:autoSpaceDE w:val="0"/>
        <w:autoSpaceDN w:val="0"/>
        <w:spacing w:line="360" w:lineRule="auto"/>
        <w:rPr>
          <w:rFonts w:ascii="Times New Roman" w:hAnsi="Times New Roman"/>
          <w:color w:val="000000" w:themeColor="text1"/>
          <w:sz w:val="24"/>
          <w:lang w:val="en-GB"/>
        </w:rPr>
      </w:pPr>
      <w:r w:rsidRPr="00626299">
        <w:rPr>
          <w:rFonts w:ascii="Times New Roman" w:hAnsi="Times New Roman" w:hint="eastAsia"/>
          <w:color w:val="000000" w:themeColor="text1"/>
          <w:sz w:val="24"/>
          <w:lang w:val="en-GB"/>
        </w:rPr>
        <w:t>对于满足合同支付条件的，甲方原则上在收到发票后</w:t>
      </w:r>
      <w:r w:rsidRPr="00626299">
        <w:rPr>
          <w:rFonts w:ascii="Times New Roman" w:hAnsi="Times New Roman"/>
          <w:color w:val="000000" w:themeColor="text1"/>
          <w:sz w:val="24"/>
          <w:lang w:val="en-GB"/>
        </w:rPr>
        <w:t>10</w:t>
      </w:r>
      <w:r w:rsidRPr="00626299">
        <w:rPr>
          <w:rFonts w:ascii="Times New Roman" w:hAnsi="Times New Roman" w:hint="eastAsia"/>
          <w:color w:val="000000" w:themeColor="text1"/>
          <w:sz w:val="24"/>
          <w:lang w:val="en-GB"/>
        </w:rPr>
        <w:t>个工作日内按照采购合同约定办理支付手续。甲方从中小企业采购货物、工程、服务，</w:t>
      </w:r>
      <w:r w:rsidR="004C7A22" w:rsidRPr="00626299">
        <w:rPr>
          <w:rFonts w:ascii="Times New Roman" w:hAnsi="Times New Roman" w:hint="eastAsia"/>
          <w:color w:val="000000" w:themeColor="text1"/>
          <w:sz w:val="24"/>
          <w:lang w:val="en-GB"/>
        </w:rPr>
        <w:t>对于满足合同约定支付条件的，甲方自收到发票后</w:t>
      </w:r>
      <w:r w:rsidR="004C7A22" w:rsidRPr="00626299">
        <w:rPr>
          <w:rFonts w:ascii="Times New Roman" w:hAnsi="Times New Roman"/>
          <w:color w:val="000000" w:themeColor="text1"/>
          <w:sz w:val="24"/>
          <w:lang w:val="en-GB"/>
        </w:rPr>
        <w:t>15</w:t>
      </w:r>
      <w:r w:rsidR="004C7A22" w:rsidRPr="00626299">
        <w:rPr>
          <w:rFonts w:ascii="Times New Roman" w:hAnsi="Times New Roman" w:hint="eastAsia"/>
          <w:color w:val="000000" w:themeColor="text1"/>
          <w:sz w:val="24"/>
          <w:lang w:val="en-GB"/>
        </w:rPr>
        <w:t>日内完成资金支付</w:t>
      </w:r>
      <w:r w:rsidRPr="00626299">
        <w:rPr>
          <w:rFonts w:ascii="Times New Roman" w:hAnsi="Times New Roman" w:hint="eastAsia"/>
          <w:color w:val="000000" w:themeColor="text1"/>
          <w:sz w:val="24"/>
          <w:lang w:val="en-GB"/>
        </w:rPr>
        <w:t>。</w:t>
      </w:r>
    </w:p>
    <w:p w14:paraId="7FAAF32D" w14:textId="77777777" w:rsidR="00016624" w:rsidRPr="00626299" w:rsidRDefault="00330862">
      <w:pPr>
        <w:numPr>
          <w:ilvl w:val="0"/>
          <w:numId w:val="9"/>
        </w:numPr>
        <w:autoSpaceDE w:val="0"/>
        <w:autoSpaceDN w:val="0"/>
        <w:spacing w:line="360" w:lineRule="auto"/>
        <w:rPr>
          <w:rFonts w:ascii="Times New Roman" w:hAnsi="Times New Roman"/>
          <w:color w:val="000000" w:themeColor="text1"/>
          <w:sz w:val="24"/>
          <w:lang w:val="en-GB"/>
        </w:rPr>
      </w:pPr>
      <w:r w:rsidRPr="00626299">
        <w:rPr>
          <w:rFonts w:ascii="Times New Roman" w:hAnsi="Times New Roman" w:hint="eastAsia"/>
          <w:color w:val="000000" w:themeColor="text1"/>
          <w:sz w:val="24"/>
          <w:lang w:val="en-GB"/>
        </w:rPr>
        <w:t>合同款项的支付完毕并不意味着合同权利义务履行的结束，乙方仍需按合同要求做好质量保证及售后服务工作，如乙方违反合同相关规定，需缴纳违约金，违约金金额为合同总额的</w:t>
      </w:r>
      <w:r w:rsidRPr="00626299">
        <w:rPr>
          <w:rFonts w:ascii="Times New Roman" w:hAnsi="Times New Roman"/>
          <w:color w:val="000000" w:themeColor="text1"/>
          <w:sz w:val="24"/>
          <w:lang w:val="en-GB"/>
        </w:rPr>
        <w:t>10%</w:t>
      </w:r>
      <w:r w:rsidRPr="00626299">
        <w:rPr>
          <w:rFonts w:ascii="Times New Roman" w:hAnsi="Times New Roman" w:hint="eastAsia"/>
          <w:color w:val="000000" w:themeColor="text1"/>
          <w:sz w:val="24"/>
          <w:lang w:val="en-GB"/>
        </w:rPr>
        <w:t>，</w:t>
      </w:r>
      <w:r w:rsidRPr="00626299">
        <w:rPr>
          <w:rFonts w:ascii="Times New Roman" w:hAnsi="Times New Roman" w:hint="eastAsia"/>
          <w:color w:val="000000" w:themeColor="text1"/>
          <w:sz w:val="24"/>
        </w:rPr>
        <w:t>乙方需在违约行为发生之日起三日内向甲方支付违约金</w:t>
      </w:r>
      <w:r w:rsidRPr="00626299">
        <w:rPr>
          <w:rFonts w:ascii="Times New Roman" w:hAnsi="Times New Roman" w:hint="eastAsia"/>
          <w:color w:val="000000" w:themeColor="text1"/>
          <w:sz w:val="24"/>
          <w:lang w:val="en-GB"/>
        </w:rPr>
        <w:t>。</w:t>
      </w:r>
    </w:p>
    <w:p w14:paraId="5C400EC4" w14:textId="77777777" w:rsidR="00016624" w:rsidRPr="00626299" w:rsidRDefault="00330862">
      <w:pPr>
        <w:numPr>
          <w:ilvl w:val="0"/>
          <w:numId w:val="9"/>
        </w:numPr>
        <w:autoSpaceDE w:val="0"/>
        <w:autoSpaceDN w:val="0"/>
        <w:spacing w:line="360" w:lineRule="auto"/>
        <w:rPr>
          <w:rFonts w:ascii="Times New Roman" w:hAnsi="Times New Roman"/>
          <w:color w:val="000000" w:themeColor="text1"/>
          <w:sz w:val="24"/>
          <w:lang w:val="en-GB"/>
        </w:rPr>
      </w:pPr>
      <w:r w:rsidRPr="00626299">
        <w:rPr>
          <w:rFonts w:ascii="Times New Roman" w:hAnsi="Times New Roman" w:hint="eastAsia"/>
          <w:color w:val="000000" w:themeColor="text1"/>
          <w:sz w:val="24"/>
          <w:lang w:val="en-GB"/>
        </w:rPr>
        <w:t>付款期间如因特殊情况需调整，由甲乙双方协商处理。</w:t>
      </w:r>
    </w:p>
    <w:p w14:paraId="20835424" w14:textId="77777777" w:rsidR="004F0513" w:rsidRPr="001B185E" w:rsidRDefault="004F0513" w:rsidP="00273030">
      <w:pPr>
        <w:pStyle w:val="a0"/>
        <w:rPr>
          <w:lang w:val="en-GB"/>
        </w:rPr>
      </w:pPr>
    </w:p>
    <w:p w14:paraId="693FA1DF"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十一、违约责任与赔偿损失</w:t>
      </w:r>
    </w:p>
    <w:p w14:paraId="4931DC13" w14:textId="20CF6231"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本合同项下货物视为整体</w:t>
      </w:r>
      <w:r w:rsidRPr="00626299">
        <w:rPr>
          <w:rFonts w:ascii="Times New Roman" w:hAnsi="Times New Roman"/>
          <w:color w:val="000000" w:themeColor="text1"/>
          <w:sz w:val="24"/>
        </w:rPr>
        <w:t>,</w:t>
      </w:r>
      <w:r w:rsidRPr="00626299">
        <w:rPr>
          <w:rFonts w:ascii="Times New Roman" w:hAnsi="Times New Roman" w:hint="eastAsia"/>
          <w:color w:val="000000" w:themeColor="text1"/>
          <w:sz w:val="24"/>
        </w:rPr>
        <w:t>货物的任何部分迟延交付，违约金均应以合同总价</w:t>
      </w:r>
      <w:r w:rsidR="004F0513" w:rsidRPr="00626299">
        <w:rPr>
          <w:rFonts w:ascii="Times New Roman" w:hAnsi="Times New Roman" w:hint="eastAsia"/>
          <w:color w:val="000000" w:themeColor="text1"/>
          <w:sz w:val="24"/>
        </w:rPr>
        <w:t>作</w:t>
      </w:r>
      <w:r w:rsidRPr="00626299">
        <w:rPr>
          <w:rFonts w:ascii="Times New Roman" w:hAnsi="Times New Roman" w:hint="eastAsia"/>
          <w:color w:val="000000" w:themeColor="text1"/>
          <w:sz w:val="24"/>
        </w:rPr>
        <w:t>基数计算，即使其对本合同货物</w:t>
      </w:r>
      <w:r w:rsidRPr="00626299">
        <w:rPr>
          <w:rFonts w:ascii="Times New Roman" w:hAnsi="Times New Roman"/>
          <w:color w:val="000000" w:themeColor="text1"/>
          <w:sz w:val="24"/>
        </w:rPr>
        <w:t>的</w:t>
      </w:r>
      <w:r w:rsidRPr="00626299">
        <w:rPr>
          <w:rFonts w:ascii="Times New Roman" w:hAnsi="Times New Roman" w:hint="eastAsia"/>
          <w:color w:val="000000" w:themeColor="text1"/>
          <w:sz w:val="24"/>
        </w:rPr>
        <w:t>安装、验收、使用等不构成任何影响。</w:t>
      </w:r>
    </w:p>
    <w:p w14:paraId="18D4AC9B" w14:textId="472E11BE" w:rsidR="00016624" w:rsidRPr="00626299" w:rsidRDefault="009778AF"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丙</w:t>
      </w:r>
      <w:r w:rsidR="00330862" w:rsidRPr="00626299">
        <w:rPr>
          <w:rFonts w:ascii="Times New Roman" w:hAnsi="Times New Roman" w:hint="eastAsia"/>
          <w:color w:val="000000" w:themeColor="text1"/>
          <w:sz w:val="24"/>
        </w:rPr>
        <w:t>方逾期交货，每逾期一天按合同总价的</w:t>
      </w:r>
      <w:r w:rsidR="00330862" w:rsidRPr="00626299">
        <w:rPr>
          <w:rFonts w:ascii="Times New Roman" w:hAnsi="Times New Roman" w:hint="eastAsia"/>
          <w:color w:val="000000" w:themeColor="text1"/>
          <w:sz w:val="24"/>
          <w:u w:val="single"/>
        </w:rPr>
        <w:t>千分之三</w:t>
      </w:r>
      <w:r w:rsidR="00330862" w:rsidRPr="00626299">
        <w:rPr>
          <w:rFonts w:ascii="Times New Roman" w:hAnsi="Times New Roman" w:hint="eastAsia"/>
          <w:color w:val="000000" w:themeColor="text1"/>
          <w:sz w:val="24"/>
        </w:rPr>
        <w:t>向</w:t>
      </w:r>
      <w:r w:rsidR="00127218"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支付违约金，直至交齐货物之日止。</w:t>
      </w:r>
    </w:p>
    <w:p w14:paraId="31EE78C5" w14:textId="302EF1CB" w:rsidR="00016624" w:rsidRPr="00626299" w:rsidRDefault="009778AF"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丙</w:t>
      </w:r>
      <w:r w:rsidR="00330862" w:rsidRPr="00626299">
        <w:rPr>
          <w:rFonts w:ascii="Times New Roman" w:hAnsi="Times New Roman" w:hint="eastAsia"/>
          <w:color w:val="000000" w:themeColor="text1"/>
          <w:sz w:val="24"/>
        </w:rPr>
        <w:t>方原因导致逾期完成验收的，每逾期一天按合同总价的</w:t>
      </w:r>
      <w:r w:rsidR="00330862" w:rsidRPr="00626299">
        <w:rPr>
          <w:rFonts w:ascii="Times New Roman" w:hAnsi="Times New Roman" w:hint="eastAsia"/>
          <w:color w:val="000000" w:themeColor="text1"/>
          <w:sz w:val="24"/>
          <w:u w:val="single"/>
        </w:rPr>
        <w:t>千分之三</w:t>
      </w:r>
      <w:r w:rsidR="00330862" w:rsidRPr="00626299">
        <w:rPr>
          <w:rFonts w:ascii="Times New Roman" w:hAnsi="Times New Roman" w:hint="eastAsia"/>
          <w:color w:val="000000" w:themeColor="text1"/>
          <w:sz w:val="24"/>
        </w:rPr>
        <w:t>向</w:t>
      </w:r>
      <w:r w:rsidR="00127218"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支付违约金，直至货物完成验收之日止。</w:t>
      </w:r>
    </w:p>
    <w:p w14:paraId="249BFBD4" w14:textId="320134BE"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如</w:t>
      </w:r>
      <w:r w:rsidR="00127218"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无正当理由拒收货物，应向</w:t>
      </w:r>
      <w:r w:rsidR="009778AF" w:rsidRPr="00626299">
        <w:rPr>
          <w:rFonts w:ascii="Times New Roman" w:hAnsi="Times New Roman" w:hint="eastAsia"/>
          <w:color w:val="000000" w:themeColor="text1"/>
          <w:sz w:val="24"/>
        </w:rPr>
        <w:t>丙</w:t>
      </w:r>
      <w:r w:rsidRPr="00626299">
        <w:rPr>
          <w:rFonts w:ascii="Times New Roman" w:hAnsi="Times New Roman" w:hint="eastAsia"/>
          <w:color w:val="000000" w:themeColor="text1"/>
          <w:sz w:val="24"/>
        </w:rPr>
        <w:t>方支付合同总价</w:t>
      </w:r>
      <w:r w:rsidRPr="00626299">
        <w:rPr>
          <w:rFonts w:ascii="Times New Roman" w:hAnsi="Times New Roman" w:hint="eastAsia"/>
          <w:color w:val="000000" w:themeColor="text1"/>
          <w:sz w:val="24"/>
          <w:u w:val="single"/>
        </w:rPr>
        <w:t>百分之三</w:t>
      </w:r>
      <w:r w:rsidRPr="00626299">
        <w:rPr>
          <w:rFonts w:ascii="Times New Roman" w:hAnsi="Times New Roman" w:hint="eastAsia"/>
          <w:color w:val="000000" w:themeColor="text1"/>
          <w:sz w:val="24"/>
        </w:rPr>
        <w:t>的违约金。</w:t>
      </w:r>
    </w:p>
    <w:p w14:paraId="0F18BAD4" w14:textId="0C95FAC4"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如</w:t>
      </w:r>
      <w:r w:rsidR="00127218"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无正当理由逾期付款，每逾期一天应向</w:t>
      </w:r>
      <w:r w:rsidR="009778AF" w:rsidRPr="00626299">
        <w:rPr>
          <w:rFonts w:ascii="Times New Roman" w:hAnsi="Times New Roman" w:hint="eastAsia"/>
          <w:color w:val="000000" w:themeColor="text1"/>
          <w:sz w:val="24"/>
        </w:rPr>
        <w:t>丙</w:t>
      </w:r>
      <w:r w:rsidRPr="00626299">
        <w:rPr>
          <w:rFonts w:ascii="Times New Roman" w:hAnsi="Times New Roman" w:hint="eastAsia"/>
          <w:color w:val="000000" w:themeColor="text1"/>
          <w:sz w:val="24"/>
        </w:rPr>
        <w:t>方支付应付而未付价款的</w:t>
      </w:r>
      <w:r w:rsidRPr="00626299">
        <w:rPr>
          <w:rFonts w:ascii="Times New Roman" w:hAnsi="Times New Roman" w:hint="eastAsia"/>
          <w:color w:val="000000" w:themeColor="text1"/>
          <w:sz w:val="24"/>
          <w:u w:val="single"/>
        </w:rPr>
        <w:t>万分之三</w:t>
      </w:r>
      <w:r w:rsidRPr="00626299">
        <w:rPr>
          <w:rFonts w:ascii="Times New Roman" w:hAnsi="Times New Roman" w:hint="eastAsia"/>
          <w:color w:val="000000" w:themeColor="text1"/>
          <w:sz w:val="24"/>
        </w:rPr>
        <w:t>的违约金。</w:t>
      </w:r>
    </w:p>
    <w:p w14:paraId="42C3FD14" w14:textId="77777777"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甲方在本合同项下采购资金来源于财政拨款，因财政部门审核、拨款等行为导致甲方付款迟延的，甲方无须承担违约责任；若乙方因此无法及时供货的，乙方有权要求与甲方签署补充协议，双方可对供货等受影响的事项进行调整。</w:t>
      </w:r>
    </w:p>
    <w:p w14:paraId="73D0CC97" w14:textId="2ED23BCF"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有下列情形之一，</w:t>
      </w:r>
      <w:r w:rsidR="00127218"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有权解除合同，</w:t>
      </w:r>
      <w:r w:rsidR="009778AF" w:rsidRPr="00626299">
        <w:rPr>
          <w:rFonts w:ascii="Times New Roman" w:hAnsi="Times New Roman" w:hint="eastAsia"/>
          <w:color w:val="000000" w:themeColor="text1"/>
          <w:sz w:val="24"/>
        </w:rPr>
        <w:t>丙</w:t>
      </w:r>
      <w:r w:rsidRPr="00626299">
        <w:rPr>
          <w:rFonts w:ascii="Times New Roman" w:hAnsi="Times New Roman" w:hint="eastAsia"/>
          <w:color w:val="000000" w:themeColor="text1"/>
          <w:sz w:val="24"/>
        </w:rPr>
        <w:t>方需在合同解除之日起</w:t>
      </w:r>
      <w:r w:rsidRPr="00626299">
        <w:rPr>
          <w:rFonts w:ascii="Times New Roman" w:hAnsi="Times New Roman"/>
          <w:color w:val="000000" w:themeColor="text1"/>
          <w:sz w:val="24"/>
        </w:rPr>
        <w:t>10</w:t>
      </w:r>
      <w:r w:rsidRPr="00626299">
        <w:rPr>
          <w:rFonts w:ascii="Times New Roman" w:hAnsi="Times New Roman"/>
          <w:color w:val="000000" w:themeColor="text1"/>
          <w:sz w:val="24"/>
        </w:rPr>
        <w:t>个工作日内，</w:t>
      </w:r>
      <w:r w:rsidRPr="00626299">
        <w:rPr>
          <w:rFonts w:ascii="Times New Roman" w:hAnsi="Times New Roman" w:hint="eastAsia"/>
          <w:color w:val="000000" w:themeColor="text1"/>
          <w:sz w:val="24"/>
        </w:rPr>
        <w:t>退还</w:t>
      </w:r>
      <w:r w:rsidR="00127218"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所支付全部合同款项，并按合同总价的</w:t>
      </w:r>
      <w:r w:rsidRPr="00626299">
        <w:rPr>
          <w:rFonts w:ascii="Times New Roman" w:hAnsi="Times New Roman" w:hint="eastAsia"/>
          <w:color w:val="000000" w:themeColor="text1"/>
          <w:sz w:val="24"/>
          <w:u w:val="single"/>
        </w:rPr>
        <w:t>百分之二十</w:t>
      </w:r>
      <w:r w:rsidRPr="00626299">
        <w:rPr>
          <w:rFonts w:ascii="Times New Roman" w:hAnsi="Times New Roman" w:hint="eastAsia"/>
          <w:color w:val="000000" w:themeColor="text1"/>
          <w:sz w:val="24"/>
        </w:rPr>
        <w:t>向</w:t>
      </w:r>
      <w:r w:rsidR="00127218" w:rsidRPr="00626299">
        <w:rPr>
          <w:rFonts w:ascii="Times New Roman" w:hAnsi="Times New Roman" w:hint="eastAsia"/>
          <w:color w:val="000000" w:themeColor="text1"/>
          <w:sz w:val="24"/>
        </w:rPr>
        <w:t>甲方</w:t>
      </w:r>
      <w:r w:rsidRPr="00626299">
        <w:rPr>
          <w:rFonts w:ascii="Times New Roman" w:hAnsi="Times New Roman" w:hint="eastAsia"/>
          <w:color w:val="000000" w:themeColor="text1"/>
          <w:sz w:val="24"/>
        </w:rPr>
        <w:t>支付违约金：</w:t>
      </w:r>
    </w:p>
    <w:p w14:paraId="2C45C560" w14:textId="524D4FB0" w:rsidR="00016624" w:rsidRPr="00626299" w:rsidRDefault="009778AF" w:rsidP="00273030">
      <w:pPr>
        <w:numPr>
          <w:ilvl w:val="0"/>
          <w:numId w:val="18"/>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lastRenderedPageBreak/>
        <w:t>丙</w:t>
      </w:r>
      <w:r w:rsidR="00330862" w:rsidRPr="00626299">
        <w:rPr>
          <w:rFonts w:ascii="Times New Roman" w:hAnsi="Times New Roman" w:hint="eastAsia"/>
          <w:color w:val="000000" w:themeColor="text1"/>
          <w:sz w:val="24"/>
        </w:rPr>
        <w:t>方逾期交付货物</w:t>
      </w:r>
      <w:r w:rsidR="00330862" w:rsidRPr="00626299">
        <w:rPr>
          <w:rFonts w:ascii="Times New Roman" w:hAnsi="Times New Roman"/>
          <w:color w:val="000000" w:themeColor="text1"/>
          <w:sz w:val="24"/>
        </w:rPr>
        <w:t>/</w:t>
      </w:r>
      <w:r w:rsidR="00330862" w:rsidRPr="00626299">
        <w:rPr>
          <w:rFonts w:ascii="Times New Roman" w:hAnsi="Times New Roman" w:hint="eastAsia"/>
          <w:color w:val="000000" w:themeColor="text1"/>
          <w:sz w:val="24"/>
        </w:rPr>
        <w:t>服务</w:t>
      </w:r>
      <w:r w:rsidR="00330862" w:rsidRPr="00626299">
        <w:rPr>
          <w:rFonts w:ascii="Times New Roman" w:hAnsi="Times New Roman"/>
          <w:color w:val="000000" w:themeColor="text1"/>
          <w:sz w:val="24"/>
        </w:rPr>
        <w:t>/</w:t>
      </w:r>
      <w:r w:rsidR="00330862" w:rsidRPr="00626299">
        <w:rPr>
          <w:rFonts w:ascii="Times New Roman" w:hAnsi="Times New Roman" w:hint="eastAsia"/>
          <w:color w:val="000000" w:themeColor="text1"/>
          <w:sz w:val="24"/>
        </w:rPr>
        <w:t>配套资料超过三十天；</w:t>
      </w:r>
    </w:p>
    <w:p w14:paraId="0BB1CBEB" w14:textId="7AF6E475" w:rsidR="00016624" w:rsidRPr="00626299" w:rsidRDefault="008F486F" w:rsidP="00626299">
      <w:pPr>
        <w:numPr>
          <w:ilvl w:val="0"/>
          <w:numId w:val="18"/>
        </w:numPr>
        <w:spacing w:line="360" w:lineRule="auto"/>
        <w:ind w:left="420" w:firstLine="0"/>
        <w:rPr>
          <w:rFonts w:ascii="Times New Roman" w:hAnsi="Times New Roman"/>
          <w:color w:val="000000" w:themeColor="text1"/>
          <w:sz w:val="24"/>
        </w:rPr>
      </w:pPr>
      <w:r w:rsidRPr="00626299">
        <w:rPr>
          <w:rFonts w:ascii="Times New Roman" w:hAnsi="Times New Roman"/>
          <w:color w:val="000000" w:themeColor="text1"/>
          <w:sz w:val="24"/>
        </w:rPr>
        <w:t xml:space="preserve"> </w:t>
      </w:r>
      <w:r w:rsidR="009778AF" w:rsidRPr="00626299">
        <w:rPr>
          <w:rFonts w:ascii="Times New Roman" w:hAnsi="Times New Roman" w:hint="eastAsia"/>
          <w:color w:val="000000" w:themeColor="text1"/>
          <w:sz w:val="24"/>
        </w:rPr>
        <w:t>丙</w:t>
      </w:r>
      <w:r w:rsidR="00330862" w:rsidRPr="00626299">
        <w:rPr>
          <w:rFonts w:ascii="Times New Roman" w:hAnsi="Times New Roman" w:hint="eastAsia"/>
          <w:color w:val="000000" w:themeColor="text1"/>
          <w:sz w:val="24"/>
        </w:rPr>
        <w:t>方在本合同项下提供的货物</w:t>
      </w:r>
      <w:r w:rsidR="00330862" w:rsidRPr="00626299">
        <w:rPr>
          <w:rFonts w:ascii="Times New Roman" w:hAnsi="Times New Roman"/>
          <w:color w:val="000000" w:themeColor="text1"/>
          <w:sz w:val="24"/>
        </w:rPr>
        <w:t>/</w:t>
      </w:r>
      <w:r w:rsidR="00330862" w:rsidRPr="00626299">
        <w:rPr>
          <w:rFonts w:ascii="Times New Roman" w:hAnsi="Times New Roman" w:hint="eastAsia"/>
          <w:color w:val="000000" w:themeColor="text1"/>
          <w:sz w:val="24"/>
        </w:rPr>
        <w:t>服务</w:t>
      </w:r>
      <w:r w:rsidR="00330862" w:rsidRPr="00626299">
        <w:rPr>
          <w:rFonts w:ascii="Times New Roman" w:hAnsi="Times New Roman"/>
          <w:color w:val="000000" w:themeColor="text1"/>
          <w:sz w:val="24"/>
        </w:rPr>
        <w:t>/</w:t>
      </w:r>
      <w:r w:rsidR="00330862" w:rsidRPr="00626299">
        <w:rPr>
          <w:rFonts w:ascii="Times New Roman" w:hAnsi="Times New Roman" w:hint="eastAsia"/>
          <w:color w:val="000000" w:themeColor="text1"/>
          <w:sz w:val="24"/>
        </w:rPr>
        <w:t>配套资料有权利瑕疵，货物被依法查处、查封、罚没的；</w:t>
      </w:r>
    </w:p>
    <w:p w14:paraId="3EE8BA42" w14:textId="6893D66D" w:rsidR="00016624" w:rsidRPr="00626299" w:rsidRDefault="00330862" w:rsidP="00273030">
      <w:pPr>
        <w:numPr>
          <w:ilvl w:val="0"/>
          <w:numId w:val="18"/>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提供的货物</w:t>
      </w:r>
      <w:r w:rsidRPr="00626299">
        <w:rPr>
          <w:rFonts w:ascii="Times New Roman" w:hAnsi="Times New Roman"/>
          <w:color w:val="000000" w:themeColor="text1"/>
          <w:sz w:val="24"/>
        </w:rPr>
        <w:t>/</w:t>
      </w:r>
      <w:r w:rsidRPr="00626299">
        <w:rPr>
          <w:rFonts w:ascii="Times New Roman" w:hAnsi="Times New Roman" w:hint="eastAsia"/>
          <w:color w:val="000000" w:themeColor="text1"/>
          <w:sz w:val="24"/>
        </w:rPr>
        <w:t>服务</w:t>
      </w:r>
      <w:r w:rsidRPr="00626299">
        <w:rPr>
          <w:rFonts w:ascii="Times New Roman" w:hAnsi="Times New Roman"/>
          <w:color w:val="000000" w:themeColor="text1"/>
          <w:sz w:val="24"/>
        </w:rPr>
        <w:t>/</w:t>
      </w:r>
      <w:r w:rsidRPr="00626299">
        <w:rPr>
          <w:rFonts w:ascii="Times New Roman" w:hAnsi="Times New Roman" w:hint="eastAsia"/>
          <w:color w:val="000000" w:themeColor="text1"/>
          <w:sz w:val="24"/>
        </w:rPr>
        <w:t>配套资料不符合本合同规定的。</w:t>
      </w:r>
    </w:p>
    <w:p w14:paraId="013E3F30" w14:textId="101B95F8" w:rsidR="00016624" w:rsidRPr="00626299" w:rsidRDefault="00127218"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发出中标通知书后</w:t>
      </w:r>
      <w:r w:rsidR="00330862" w:rsidRPr="00626299">
        <w:rPr>
          <w:rFonts w:ascii="Times New Roman" w:hAnsi="Times New Roman"/>
          <w:color w:val="000000" w:themeColor="text1"/>
          <w:sz w:val="24"/>
        </w:rPr>
        <w:t>20</w:t>
      </w:r>
      <w:r w:rsidR="00330862" w:rsidRPr="00626299">
        <w:rPr>
          <w:rFonts w:ascii="Times New Roman" w:hAnsi="Times New Roman" w:hint="eastAsia"/>
          <w:color w:val="000000" w:themeColor="text1"/>
          <w:sz w:val="24"/>
        </w:rPr>
        <w:t>日内，</w:t>
      </w:r>
      <w:r w:rsidR="009778AF" w:rsidRPr="00626299">
        <w:rPr>
          <w:rFonts w:ascii="Times New Roman" w:hAnsi="Times New Roman" w:hint="eastAsia"/>
          <w:color w:val="000000" w:themeColor="text1"/>
          <w:sz w:val="24"/>
        </w:rPr>
        <w:t>乙</w:t>
      </w:r>
      <w:r w:rsidR="00330862" w:rsidRPr="00626299">
        <w:rPr>
          <w:rFonts w:ascii="Times New Roman" w:hAnsi="Times New Roman" w:hint="eastAsia"/>
          <w:color w:val="000000" w:themeColor="text1"/>
          <w:sz w:val="24"/>
        </w:rPr>
        <w:t>方拒绝签订正式书面合同的，</w:t>
      </w:r>
      <w:r w:rsidRPr="00626299">
        <w:rPr>
          <w:rFonts w:ascii="Times New Roman" w:hAnsi="Times New Roman" w:hint="eastAsia"/>
          <w:color w:val="000000" w:themeColor="text1"/>
          <w:sz w:val="24"/>
        </w:rPr>
        <w:t>甲方</w:t>
      </w:r>
      <w:r w:rsidR="00330862" w:rsidRPr="00626299">
        <w:rPr>
          <w:rFonts w:ascii="Times New Roman" w:hAnsi="Times New Roman" w:hint="eastAsia"/>
          <w:color w:val="000000" w:themeColor="text1"/>
          <w:sz w:val="24"/>
        </w:rPr>
        <w:t>有权按中标金额总价的</w:t>
      </w:r>
      <w:r w:rsidR="00330862" w:rsidRPr="00626299">
        <w:rPr>
          <w:rFonts w:ascii="Times New Roman" w:hAnsi="Times New Roman" w:hint="eastAsia"/>
          <w:color w:val="000000" w:themeColor="text1"/>
          <w:sz w:val="24"/>
          <w:u w:val="single"/>
        </w:rPr>
        <w:t>百分之五</w:t>
      </w:r>
      <w:r w:rsidR="00330862" w:rsidRPr="00626299">
        <w:rPr>
          <w:rFonts w:ascii="Times New Roman" w:hAnsi="Times New Roman" w:hint="eastAsia"/>
          <w:color w:val="000000" w:themeColor="text1"/>
          <w:sz w:val="24"/>
        </w:rPr>
        <w:t>向</w:t>
      </w:r>
      <w:r w:rsidR="009778AF" w:rsidRPr="00626299">
        <w:rPr>
          <w:rFonts w:ascii="Times New Roman" w:hAnsi="Times New Roman" w:hint="eastAsia"/>
          <w:color w:val="000000" w:themeColor="text1"/>
          <w:sz w:val="24"/>
        </w:rPr>
        <w:t>乙</w:t>
      </w:r>
      <w:r w:rsidR="00330862" w:rsidRPr="00626299">
        <w:rPr>
          <w:rFonts w:ascii="Times New Roman" w:hAnsi="Times New Roman" w:hint="eastAsia"/>
          <w:color w:val="000000" w:themeColor="text1"/>
          <w:sz w:val="24"/>
        </w:rPr>
        <w:t>方要求支付违约金。</w:t>
      </w:r>
    </w:p>
    <w:p w14:paraId="4C0AB34F" w14:textId="77777777"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color w:val="000000" w:themeColor="text1"/>
          <w:sz w:val="24"/>
        </w:rPr>
        <w:t>除不可抗力原因外，任何一方如造成合同无法继续履行时，应尽早通知其他两方，并商议签署合同终止协议，责任方需赔偿对方由此造成的全部经济损失</w:t>
      </w:r>
      <w:r w:rsidRPr="00626299">
        <w:rPr>
          <w:rFonts w:ascii="Times New Roman" w:hAnsi="Times New Roman" w:hint="eastAsia"/>
          <w:color w:val="000000" w:themeColor="text1"/>
          <w:sz w:val="24"/>
        </w:rPr>
        <w:t>。</w:t>
      </w:r>
    </w:p>
    <w:p w14:paraId="518DB13F" w14:textId="0A960711"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合同任何一方如</w:t>
      </w:r>
      <w:r w:rsidRPr="00626299">
        <w:rPr>
          <w:rFonts w:ascii="Times New Roman" w:hAnsi="Times New Roman"/>
          <w:color w:val="000000" w:themeColor="text1"/>
          <w:sz w:val="24"/>
        </w:rPr>
        <w:t>严重违反合同条款，则</w:t>
      </w:r>
      <w:r w:rsidRPr="00626299">
        <w:rPr>
          <w:rFonts w:ascii="Times New Roman" w:hAnsi="Times New Roman" w:hint="eastAsia"/>
          <w:color w:val="000000" w:themeColor="text1"/>
          <w:sz w:val="24"/>
        </w:rPr>
        <w:t>其他方</w:t>
      </w:r>
      <w:r w:rsidRPr="00626299">
        <w:rPr>
          <w:rFonts w:ascii="Times New Roman" w:hAnsi="Times New Roman"/>
          <w:color w:val="000000" w:themeColor="text1"/>
          <w:sz w:val="24"/>
        </w:rPr>
        <w:t>有权终止合同</w:t>
      </w:r>
      <w:r w:rsidRPr="00626299">
        <w:rPr>
          <w:rFonts w:ascii="Times New Roman" w:hAnsi="Times New Roman" w:hint="eastAsia"/>
          <w:color w:val="000000" w:themeColor="text1"/>
          <w:sz w:val="24"/>
        </w:rPr>
        <w:t>。</w:t>
      </w:r>
    </w:p>
    <w:p w14:paraId="43D59122" w14:textId="77777777" w:rsidR="00016624" w:rsidRPr="00626299" w:rsidRDefault="00330862" w:rsidP="004F0513">
      <w:pPr>
        <w:numPr>
          <w:ilvl w:val="0"/>
          <w:numId w:val="10"/>
        </w:numPr>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其它违约责任按《中华人民共和国民法典》处理。</w:t>
      </w:r>
    </w:p>
    <w:p w14:paraId="732D979F" w14:textId="77777777" w:rsidR="00016624" w:rsidRPr="00626299" w:rsidRDefault="00016624">
      <w:pPr>
        <w:autoSpaceDE w:val="0"/>
        <w:autoSpaceDN w:val="0"/>
        <w:spacing w:line="360" w:lineRule="auto"/>
        <w:rPr>
          <w:rFonts w:ascii="Times New Roman" w:hAnsi="Times New Roman"/>
          <w:color w:val="000000" w:themeColor="text1"/>
          <w:sz w:val="24"/>
        </w:rPr>
      </w:pPr>
    </w:p>
    <w:p w14:paraId="371E9989"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十二、连带责任</w:t>
      </w:r>
    </w:p>
    <w:p w14:paraId="2BF4F077" w14:textId="77777777" w:rsidR="00016624" w:rsidRPr="00626299" w:rsidRDefault="00330862">
      <w:pPr>
        <w:numPr>
          <w:ilvl w:val="0"/>
          <w:numId w:val="12"/>
        </w:numPr>
        <w:autoSpaceDE w:val="0"/>
        <w:autoSpaceDN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各方确认并同意，丙方以其合法授权的乙方作为其投标代理人参与本次招标活动。</w:t>
      </w:r>
    </w:p>
    <w:p w14:paraId="6EB9DAF2" w14:textId="77777777" w:rsidR="00016624" w:rsidRPr="00626299" w:rsidRDefault="00330862">
      <w:pPr>
        <w:numPr>
          <w:ilvl w:val="0"/>
          <w:numId w:val="12"/>
        </w:numPr>
        <w:autoSpaceDE w:val="0"/>
        <w:autoSpaceDN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丙方作为事项委托人和实际供货人，将作为卖方与甲方及甲方进口代理签署外贸合同，</w:t>
      </w:r>
      <w:r w:rsidRPr="00626299">
        <w:rPr>
          <w:rFonts w:ascii="Times New Roman" w:hAnsi="Times New Roman" w:hint="eastAsia"/>
          <w:color w:val="000000" w:themeColor="text1"/>
          <w:sz w:val="24"/>
        </w:rPr>
        <w:t>外贸合同的内容与本合同正文不一致的部分，履行外贸合同；外贸合同中未约定而本合同中有约定的，履行本合同相关约定。</w:t>
      </w:r>
    </w:p>
    <w:p w14:paraId="6B116E52" w14:textId="0D5504B8" w:rsidR="00016624" w:rsidRPr="00626299" w:rsidRDefault="00330862">
      <w:pPr>
        <w:numPr>
          <w:ilvl w:val="0"/>
          <w:numId w:val="1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三方同意，乙方和丙方将对本合同及外贸合同项下</w:t>
      </w:r>
      <w:r w:rsidR="00837C18" w:rsidRPr="00626299">
        <w:rPr>
          <w:rFonts w:ascii="Times New Roman" w:hAnsi="Times New Roman" w:hint="eastAsia"/>
          <w:color w:val="000000" w:themeColor="text1"/>
          <w:sz w:val="24"/>
        </w:rPr>
        <w:t>卖方</w:t>
      </w:r>
      <w:r w:rsidRPr="00626299">
        <w:rPr>
          <w:rFonts w:ascii="Times New Roman" w:hAnsi="Times New Roman" w:hint="eastAsia"/>
          <w:color w:val="000000" w:themeColor="text1"/>
          <w:sz w:val="24"/>
        </w:rPr>
        <w:t>的义务向甲方承担连带责任。甲方有权选择乙方和丙方中的任一方行使权利、要求履行义务或承担责任。</w:t>
      </w:r>
    </w:p>
    <w:p w14:paraId="16C23C19" w14:textId="77777777" w:rsidR="00016624" w:rsidRPr="00626299" w:rsidRDefault="00330862">
      <w:pPr>
        <w:numPr>
          <w:ilvl w:val="0"/>
          <w:numId w:val="1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因甲方在本合同及外贸合同中的合同目的相同，在任何情况下，甲方均不需因同一事由而同时向乙方、丙方履行义务或承担责任（包括但不限于付款、签发文件、货物检查验收、违约责任等）。甲方对乙方或丙方其中一方履行义务或承担责任的行为的法律后果及于乙丙双方。</w:t>
      </w:r>
    </w:p>
    <w:p w14:paraId="34884BBF" w14:textId="77777777" w:rsidR="00016624" w:rsidRPr="00626299" w:rsidRDefault="00330862">
      <w:pPr>
        <w:numPr>
          <w:ilvl w:val="0"/>
          <w:numId w:val="12"/>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如外贸合同解除，本合同同时解除。</w:t>
      </w:r>
    </w:p>
    <w:p w14:paraId="6BCEAEDB" w14:textId="77777777" w:rsidR="004F0513" w:rsidRPr="001B185E" w:rsidRDefault="004F0513" w:rsidP="00273030">
      <w:pPr>
        <w:pStyle w:val="a0"/>
      </w:pPr>
    </w:p>
    <w:p w14:paraId="73170AE8"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十三、</w:t>
      </w:r>
      <w:r w:rsidRPr="00626299">
        <w:rPr>
          <w:rFonts w:ascii="Times New Roman" w:hAnsi="Times New Roman"/>
          <w:b/>
          <w:color w:val="000000" w:themeColor="text1"/>
          <w:sz w:val="24"/>
        </w:rPr>
        <w:t>合同</w:t>
      </w:r>
      <w:r w:rsidRPr="00626299">
        <w:rPr>
          <w:rFonts w:ascii="Times New Roman" w:hAnsi="Times New Roman" w:hint="eastAsia"/>
          <w:b/>
          <w:color w:val="000000" w:themeColor="text1"/>
          <w:sz w:val="24"/>
        </w:rPr>
        <w:t>争议</w:t>
      </w:r>
    </w:p>
    <w:p w14:paraId="560A5027" w14:textId="77777777" w:rsidR="00016624" w:rsidRPr="00626299" w:rsidRDefault="00330862">
      <w:pPr>
        <w:numPr>
          <w:ilvl w:val="0"/>
          <w:numId w:val="13"/>
        </w:numPr>
        <w:autoSpaceDE w:val="0"/>
        <w:autoSpaceDN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合同</w:t>
      </w:r>
      <w:r w:rsidRPr="00626299">
        <w:rPr>
          <w:rFonts w:ascii="Times New Roman" w:hAnsi="Times New Roman" w:hint="eastAsia"/>
          <w:color w:val="000000" w:themeColor="text1"/>
          <w:sz w:val="24"/>
        </w:rPr>
        <w:t>履行</w:t>
      </w:r>
      <w:r w:rsidRPr="00626299">
        <w:rPr>
          <w:rFonts w:ascii="Times New Roman" w:hAnsi="Times New Roman"/>
          <w:color w:val="000000" w:themeColor="text1"/>
          <w:sz w:val="24"/>
        </w:rPr>
        <w:t>过程中发生的任何争议，</w:t>
      </w:r>
      <w:r w:rsidRPr="00626299">
        <w:rPr>
          <w:rFonts w:ascii="Times New Roman" w:hAnsi="Times New Roman" w:hint="eastAsia"/>
          <w:color w:val="000000" w:themeColor="text1"/>
          <w:sz w:val="24"/>
        </w:rPr>
        <w:t>相关</w:t>
      </w:r>
      <w:r w:rsidRPr="00626299">
        <w:rPr>
          <w:rFonts w:ascii="Times New Roman" w:hAnsi="Times New Roman"/>
          <w:color w:val="000000" w:themeColor="text1"/>
          <w:sz w:val="24"/>
        </w:rPr>
        <w:t>方应通过友好协商解决，若经协商不能达成协议时，则向甲方所在地有管辖权的人民法院提起诉讼。诉讼期间，</w:t>
      </w:r>
      <w:r w:rsidRPr="00626299">
        <w:rPr>
          <w:rFonts w:ascii="Times New Roman" w:hAnsi="Times New Roman" w:hint="eastAsia"/>
          <w:color w:val="000000" w:themeColor="text1"/>
          <w:sz w:val="24"/>
        </w:rPr>
        <w:lastRenderedPageBreak/>
        <w:t>相关</w:t>
      </w:r>
      <w:r w:rsidRPr="00626299">
        <w:rPr>
          <w:rFonts w:ascii="Times New Roman" w:hAnsi="Times New Roman"/>
          <w:color w:val="000000" w:themeColor="text1"/>
          <w:sz w:val="24"/>
        </w:rPr>
        <w:t>方应继续</w:t>
      </w:r>
      <w:r w:rsidRPr="00626299">
        <w:rPr>
          <w:rFonts w:ascii="Times New Roman" w:hAnsi="Times New Roman" w:hint="eastAsia"/>
          <w:color w:val="000000" w:themeColor="text1"/>
          <w:sz w:val="24"/>
        </w:rPr>
        <w:t>履行</w:t>
      </w:r>
      <w:r w:rsidRPr="00626299">
        <w:rPr>
          <w:rFonts w:ascii="Times New Roman" w:hAnsi="Times New Roman"/>
          <w:color w:val="000000" w:themeColor="text1"/>
          <w:sz w:val="24"/>
        </w:rPr>
        <w:t>合同其余部分。</w:t>
      </w:r>
    </w:p>
    <w:p w14:paraId="16382CB0" w14:textId="356064E3" w:rsidR="004F0513" w:rsidRDefault="00330862" w:rsidP="00626299">
      <w:pPr>
        <w:numPr>
          <w:ilvl w:val="0"/>
          <w:numId w:val="13"/>
        </w:numPr>
        <w:autoSpaceDE w:val="0"/>
        <w:autoSpaceDN w:val="0"/>
        <w:spacing w:line="360" w:lineRule="auto"/>
        <w:rPr>
          <w:rFonts w:ascii="Times New Roman" w:hAnsi="Times New Roman"/>
          <w:color w:val="000000" w:themeColor="text1"/>
          <w:sz w:val="24"/>
        </w:rPr>
      </w:pPr>
      <w:r w:rsidRPr="00626299">
        <w:rPr>
          <w:rFonts w:ascii="Times New Roman" w:hAnsi="Times New Roman"/>
          <w:color w:val="000000" w:themeColor="text1"/>
          <w:sz w:val="24"/>
        </w:rPr>
        <w:t>本合同按照中华人民共和国的法律进行解释。</w:t>
      </w:r>
    </w:p>
    <w:p w14:paraId="4E0B3AB2" w14:textId="77777777" w:rsidR="00977F69" w:rsidRPr="00977F69" w:rsidRDefault="00977F69" w:rsidP="00977F69">
      <w:pPr>
        <w:pStyle w:val="a0"/>
      </w:pPr>
    </w:p>
    <w:p w14:paraId="0417297E" w14:textId="77777777" w:rsidR="00016624" w:rsidRPr="00626299" w:rsidRDefault="00330862">
      <w:pPr>
        <w:spacing w:line="360" w:lineRule="auto"/>
        <w:rPr>
          <w:rFonts w:ascii="Times New Roman" w:hAnsi="Times New Roman"/>
          <w:b/>
          <w:color w:val="000000" w:themeColor="text1"/>
          <w:sz w:val="24"/>
        </w:rPr>
      </w:pPr>
      <w:bookmarkStart w:id="12" w:name="_Hlk80735211"/>
      <w:r w:rsidRPr="00626299">
        <w:rPr>
          <w:rFonts w:ascii="Times New Roman" w:hAnsi="Times New Roman" w:hint="eastAsia"/>
          <w:b/>
          <w:color w:val="000000" w:themeColor="text1"/>
          <w:sz w:val="24"/>
        </w:rPr>
        <w:t>十四、不可抗力</w:t>
      </w:r>
    </w:p>
    <w:p w14:paraId="079F7A2E" w14:textId="3899C721" w:rsidR="00016624" w:rsidRPr="00626299" w:rsidRDefault="00330862">
      <w:pPr>
        <w:numPr>
          <w:ilvl w:val="0"/>
          <w:numId w:val="14"/>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“不可抗力”系指在缔结合同时无法预见、在执行合同中无法避免、无法控制、不能克服的客观情况，这些事件包括但不限于：洪水、火灾、地震、罢工、战争、流行病、防疫限制和禁运等。</w:t>
      </w:r>
    </w:p>
    <w:p w14:paraId="0C1EDB0E" w14:textId="77777777" w:rsidR="00016624" w:rsidRPr="00626299" w:rsidRDefault="00330862">
      <w:pPr>
        <w:numPr>
          <w:ilvl w:val="0"/>
          <w:numId w:val="14"/>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遭受不可抗力事件的一方应在</w:t>
      </w:r>
      <w:r w:rsidRPr="00626299">
        <w:rPr>
          <w:rFonts w:ascii="Times New Roman" w:hAnsi="Times New Roman"/>
          <w:color w:val="000000" w:themeColor="text1"/>
          <w:sz w:val="24"/>
          <w:u w:val="single"/>
        </w:rPr>
        <w:t xml:space="preserve"> 24 </w:t>
      </w:r>
      <w:r w:rsidRPr="00626299">
        <w:rPr>
          <w:rFonts w:ascii="Times New Roman" w:hAnsi="Times New Roman" w:hint="eastAsia"/>
          <w:color w:val="000000" w:themeColor="text1"/>
          <w:sz w:val="24"/>
        </w:rPr>
        <w:t>小时内将事件情况用可能的</w:t>
      </w:r>
      <w:proofErr w:type="gramStart"/>
      <w:r w:rsidRPr="00626299">
        <w:rPr>
          <w:rFonts w:ascii="Times New Roman" w:hAnsi="Times New Roman" w:hint="eastAsia"/>
          <w:color w:val="000000" w:themeColor="text1"/>
          <w:sz w:val="24"/>
        </w:rPr>
        <w:t>最</w:t>
      </w:r>
      <w:proofErr w:type="gramEnd"/>
      <w:r w:rsidRPr="00626299">
        <w:rPr>
          <w:rFonts w:ascii="Times New Roman" w:hAnsi="Times New Roman" w:hint="eastAsia"/>
          <w:color w:val="000000" w:themeColor="text1"/>
          <w:sz w:val="24"/>
        </w:rPr>
        <w:t>快捷的方式通知对方本合同有关事项不能履行以避免对方损失的扩大，在该不可抗力事件发生之日起的</w:t>
      </w:r>
      <w:r w:rsidRPr="00626299">
        <w:rPr>
          <w:rFonts w:ascii="Times New Roman" w:hAnsi="Times New Roman"/>
          <w:color w:val="000000" w:themeColor="text1"/>
          <w:sz w:val="24"/>
        </w:rPr>
        <w:t xml:space="preserve"> </w:t>
      </w:r>
      <w:r w:rsidRPr="00626299">
        <w:rPr>
          <w:rFonts w:ascii="Times New Roman" w:hAnsi="Times New Roman"/>
          <w:color w:val="000000" w:themeColor="text1"/>
          <w:sz w:val="24"/>
          <w:u w:val="single"/>
        </w:rPr>
        <w:t>15</w:t>
      </w:r>
      <w:r w:rsidRPr="00626299">
        <w:rPr>
          <w:rFonts w:ascii="Times New Roman" w:hAnsi="Times New Roman" w:hint="eastAsia"/>
          <w:color w:val="000000" w:themeColor="text1"/>
          <w:sz w:val="24"/>
        </w:rPr>
        <w:t>日内给对方寄送一份由国家机关出具的不可抗力的事件证明书，并以书面报告说明该事件的细节和不能履行或部分不能履行或延迟履行本合同的事因后，由合同三方协商确定是否延期履行、部分履行或解除合同，遭受不可抗力的一方根据情况可部分或全部免于承担违约或赔偿责任。</w:t>
      </w:r>
      <w:bookmarkEnd w:id="12"/>
    </w:p>
    <w:p w14:paraId="16C65F3C" w14:textId="77777777" w:rsidR="004F0513" w:rsidRPr="001B185E" w:rsidRDefault="004F0513" w:rsidP="00273030">
      <w:pPr>
        <w:pStyle w:val="a0"/>
      </w:pPr>
    </w:p>
    <w:p w14:paraId="53404EA6"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十五、合同构成</w:t>
      </w:r>
    </w:p>
    <w:p w14:paraId="65160594" w14:textId="77777777" w:rsidR="00016624" w:rsidRPr="00626299" w:rsidRDefault="00330862">
      <w:pPr>
        <w:numPr>
          <w:ilvl w:val="0"/>
          <w:numId w:val="15"/>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本合同所有附件、招标文件、投标文件、中标通知书均为合同的有效组成部分，与本合同具有同等法律效力，双方就文件效力顺位有特殊约定的除外。</w:t>
      </w:r>
    </w:p>
    <w:p w14:paraId="18E0DF5A" w14:textId="77777777" w:rsidR="00016624" w:rsidRPr="00626299" w:rsidRDefault="00330862">
      <w:pPr>
        <w:numPr>
          <w:ilvl w:val="0"/>
          <w:numId w:val="15"/>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在执行本合同的过程中，所有经甲方与乙方及</w:t>
      </w:r>
      <w:r w:rsidRPr="00626299">
        <w:rPr>
          <w:rFonts w:ascii="Times New Roman" w:hAnsi="Times New Roman"/>
          <w:color w:val="000000" w:themeColor="text1"/>
          <w:sz w:val="24"/>
        </w:rPr>
        <w:t>/</w:t>
      </w:r>
      <w:r w:rsidRPr="00626299">
        <w:rPr>
          <w:rFonts w:ascii="Times New Roman" w:hAnsi="Times New Roman" w:hint="eastAsia"/>
          <w:color w:val="000000" w:themeColor="text1"/>
          <w:sz w:val="24"/>
        </w:rPr>
        <w:t>或丙方签署确认的文件（包括会议纪要、补充协议、往来信函）即成为本合同的有效组成部分。</w:t>
      </w:r>
    </w:p>
    <w:p w14:paraId="05E53858" w14:textId="5D6A592C" w:rsidR="00016624" w:rsidRPr="00626299" w:rsidRDefault="00330862">
      <w:pPr>
        <w:numPr>
          <w:ilvl w:val="0"/>
          <w:numId w:val="15"/>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如一方地址、电话、传真号码有变更，应在变更后三日内书面通知相对方，否则，应赔偿</w:t>
      </w:r>
      <w:proofErr w:type="gramStart"/>
      <w:r w:rsidR="009132E1">
        <w:rPr>
          <w:rFonts w:ascii="Times New Roman" w:hAnsi="Times New Roman" w:hint="eastAsia"/>
          <w:color w:val="000000" w:themeColor="text1"/>
          <w:sz w:val="24"/>
        </w:rPr>
        <w:t>由</w:t>
      </w:r>
      <w:r w:rsidRPr="00626299">
        <w:rPr>
          <w:rFonts w:ascii="Times New Roman" w:hAnsi="Times New Roman" w:hint="eastAsia"/>
          <w:color w:val="000000" w:themeColor="text1"/>
          <w:sz w:val="24"/>
        </w:rPr>
        <w:t>此给相对方</w:t>
      </w:r>
      <w:proofErr w:type="gramEnd"/>
      <w:r w:rsidRPr="00626299">
        <w:rPr>
          <w:rFonts w:ascii="Times New Roman" w:hAnsi="Times New Roman" w:hint="eastAsia"/>
          <w:color w:val="000000" w:themeColor="text1"/>
          <w:sz w:val="24"/>
        </w:rPr>
        <w:t>造成的损失。</w:t>
      </w:r>
      <w:r w:rsidRPr="00626299">
        <w:rPr>
          <w:rFonts w:ascii="Times New Roman" w:hAnsi="Times New Roman"/>
          <w:color w:val="000000" w:themeColor="text1"/>
          <w:sz w:val="24"/>
        </w:rPr>
        <w:t xml:space="preserve"> </w:t>
      </w:r>
    </w:p>
    <w:p w14:paraId="45AF47BC" w14:textId="77777777" w:rsidR="00016624" w:rsidRPr="00626299" w:rsidRDefault="00330862">
      <w:pPr>
        <w:numPr>
          <w:ilvl w:val="0"/>
          <w:numId w:val="15"/>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除甲方事先书面同意外，乙方不得部分或全部转让其应履行的合同项下的义务，否则甲方有权解除本合同，乙方应赔偿因此给甲方造成的损失。</w:t>
      </w:r>
    </w:p>
    <w:p w14:paraId="705FC0E0" w14:textId="77777777" w:rsidR="00016624" w:rsidRPr="00626299" w:rsidRDefault="00330862">
      <w:pPr>
        <w:pStyle w:val="af5"/>
        <w:numPr>
          <w:ilvl w:val="0"/>
          <w:numId w:val="15"/>
        </w:numPr>
        <w:autoSpaceDE w:val="0"/>
        <w:autoSpaceDN w:val="0"/>
        <w:spacing w:line="360" w:lineRule="auto"/>
        <w:ind w:firstLineChars="0"/>
        <w:rPr>
          <w:rFonts w:ascii="Times New Roman" w:hAnsi="Times New Roman"/>
          <w:color w:val="000000" w:themeColor="text1"/>
          <w:sz w:val="24"/>
        </w:rPr>
      </w:pPr>
      <w:bookmarkStart w:id="13" w:name="_Hlk99486088"/>
      <w:bookmarkStart w:id="14" w:name="_Hlk99486292"/>
      <w:r w:rsidRPr="00626299">
        <w:rPr>
          <w:rFonts w:ascii="Times New Roman" w:hAnsi="Times New Roman" w:hint="eastAsia"/>
          <w:color w:val="000000" w:themeColor="text1"/>
          <w:sz w:val="24"/>
        </w:rPr>
        <w:t>本合同条款涉及数字、日期时都是包含本数。</w:t>
      </w:r>
      <w:bookmarkEnd w:id="13"/>
    </w:p>
    <w:bookmarkEnd w:id="14"/>
    <w:p w14:paraId="24773974" w14:textId="77777777" w:rsidR="00016624" w:rsidRPr="001B185E" w:rsidRDefault="00016624">
      <w:pPr>
        <w:pStyle w:val="a0"/>
        <w:ind w:firstLineChars="0" w:firstLine="0"/>
        <w:rPr>
          <w:color w:val="000000" w:themeColor="text1"/>
        </w:rPr>
      </w:pPr>
    </w:p>
    <w:p w14:paraId="0CE3D629" w14:textId="77777777" w:rsidR="00016624" w:rsidRPr="00626299" w:rsidRDefault="00330862">
      <w:pPr>
        <w:spacing w:line="360" w:lineRule="auto"/>
        <w:rPr>
          <w:rFonts w:ascii="Times New Roman" w:hAnsi="Times New Roman"/>
          <w:b/>
          <w:color w:val="000000" w:themeColor="text1"/>
          <w:sz w:val="24"/>
        </w:rPr>
      </w:pPr>
      <w:r w:rsidRPr="00626299">
        <w:rPr>
          <w:rFonts w:ascii="Times New Roman" w:hAnsi="Times New Roman" w:hint="eastAsia"/>
          <w:b/>
          <w:color w:val="000000" w:themeColor="text1"/>
          <w:sz w:val="24"/>
        </w:rPr>
        <w:t>十六、合同生效</w:t>
      </w:r>
    </w:p>
    <w:p w14:paraId="1B9B8D28" w14:textId="77777777" w:rsidR="00016624" w:rsidRPr="00626299" w:rsidRDefault="00330862">
      <w:pPr>
        <w:numPr>
          <w:ilvl w:val="0"/>
          <w:numId w:val="1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本合同甲乙丙三方加盖合同专用章或公章即生效。</w:t>
      </w:r>
    </w:p>
    <w:p w14:paraId="3982FC17" w14:textId="28FE228B" w:rsidR="00016624" w:rsidRPr="00626299" w:rsidRDefault="00330862">
      <w:pPr>
        <w:numPr>
          <w:ilvl w:val="0"/>
          <w:numId w:val="16"/>
        </w:numPr>
        <w:autoSpaceDE w:val="0"/>
        <w:autoSpaceDN w:val="0"/>
        <w:spacing w:line="360" w:lineRule="auto"/>
        <w:rPr>
          <w:rFonts w:ascii="Times New Roman" w:hAnsi="Times New Roman"/>
          <w:color w:val="000000" w:themeColor="text1"/>
          <w:sz w:val="24"/>
        </w:rPr>
      </w:pPr>
      <w:r w:rsidRPr="00626299">
        <w:rPr>
          <w:rFonts w:ascii="Times New Roman" w:hAnsi="Times New Roman" w:hint="eastAsia"/>
          <w:color w:val="000000" w:themeColor="text1"/>
          <w:sz w:val="24"/>
        </w:rPr>
        <w:t>合同一式</w:t>
      </w:r>
      <w:r w:rsidRPr="00626299">
        <w:rPr>
          <w:rFonts w:ascii="Times New Roman" w:hAnsi="Times New Roman"/>
          <w:color w:val="000000" w:themeColor="text1"/>
          <w:sz w:val="24"/>
          <w:u w:val="single"/>
        </w:rPr>
        <w:t xml:space="preserve">    </w:t>
      </w:r>
      <w:r w:rsidRPr="00626299">
        <w:rPr>
          <w:rFonts w:ascii="Times New Roman" w:hAnsi="Times New Roman" w:hint="eastAsia"/>
          <w:color w:val="000000" w:themeColor="text1"/>
          <w:sz w:val="24"/>
        </w:rPr>
        <w:t>份。甲、乙、丙三方各执</w:t>
      </w:r>
      <w:r w:rsidRPr="00626299">
        <w:rPr>
          <w:rFonts w:ascii="Times New Roman" w:hAnsi="Times New Roman"/>
          <w:color w:val="000000" w:themeColor="text1"/>
          <w:sz w:val="24"/>
          <w:u w:val="single"/>
        </w:rPr>
        <w:t xml:space="preserve">    </w:t>
      </w:r>
      <w:r w:rsidRPr="00626299">
        <w:rPr>
          <w:rFonts w:ascii="Times New Roman" w:hAnsi="Times New Roman" w:hint="eastAsia"/>
          <w:color w:val="000000" w:themeColor="text1"/>
          <w:sz w:val="24"/>
        </w:rPr>
        <w:t>份。每份具有同等法律效力。</w:t>
      </w:r>
    </w:p>
    <w:p w14:paraId="710DDFE9" w14:textId="77777777" w:rsidR="00016624" w:rsidRPr="001B185E" w:rsidRDefault="00016624">
      <w:pPr>
        <w:pStyle w:val="a0"/>
        <w:rPr>
          <w:color w:val="000000" w:themeColor="text1"/>
        </w:rPr>
      </w:pPr>
    </w:p>
    <w:p w14:paraId="3C53DA84" w14:textId="77777777" w:rsidR="00016624" w:rsidRPr="001B185E" w:rsidRDefault="00016624">
      <w:pPr>
        <w:pStyle w:val="a0"/>
        <w:ind w:firstLineChars="0" w:firstLine="0"/>
        <w:rPr>
          <w:color w:val="000000" w:themeColor="text1"/>
        </w:rPr>
      </w:pPr>
    </w:p>
    <w:p w14:paraId="77F2D0F1" w14:textId="77777777" w:rsidR="00016624" w:rsidRPr="00626299" w:rsidRDefault="00330862" w:rsidP="00283796">
      <w:pPr>
        <w:autoSpaceDE w:val="0"/>
        <w:autoSpaceDN w:val="0"/>
        <w:spacing w:line="360" w:lineRule="auto"/>
        <w:ind w:leftChars="200" w:left="883" w:hangingChars="192" w:hanging="463"/>
        <w:rPr>
          <w:rFonts w:ascii="Times New Roman" w:hAnsi="Times New Roman"/>
          <w:b/>
          <w:color w:val="000000" w:themeColor="text1"/>
          <w:sz w:val="24"/>
        </w:rPr>
      </w:pPr>
      <w:r w:rsidRPr="00626299">
        <w:rPr>
          <w:rFonts w:ascii="Times New Roman" w:hAnsi="Times New Roman" w:hint="eastAsia"/>
          <w:b/>
          <w:color w:val="000000" w:themeColor="text1"/>
          <w:sz w:val="24"/>
        </w:rPr>
        <w:lastRenderedPageBreak/>
        <w:t>合同附件：</w:t>
      </w:r>
    </w:p>
    <w:p w14:paraId="3946A955" w14:textId="77777777" w:rsidR="00016624" w:rsidRPr="00283796" w:rsidRDefault="00330862" w:rsidP="00283796">
      <w:pPr>
        <w:autoSpaceDE w:val="0"/>
        <w:autoSpaceDN w:val="0"/>
        <w:spacing w:line="360" w:lineRule="auto"/>
        <w:ind w:firstLineChars="400" w:firstLine="960"/>
        <w:rPr>
          <w:rFonts w:ascii="Times New Roman" w:hAnsi="Times New Roman"/>
          <w:color w:val="000000" w:themeColor="text1"/>
          <w:sz w:val="24"/>
        </w:rPr>
      </w:pPr>
      <w:r w:rsidRPr="00283796">
        <w:rPr>
          <w:rFonts w:ascii="Times New Roman" w:hAnsi="Times New Roman" w:hint="eastAsia"/>
          <w:color w:val="000000" w:themeColor="text1"/>
          <w:sz w:val="24"/>
        </w:rPr>
        <w:t>附件</w:t>
      </w:r>
      <w:r w:rsidRPr="00283796">
        <w:rPr>
          <w:rFonts w:ascii="Times New Roman" w:hAnsi="Times New Roman"/>
          <w:color w:val="000000" w:themeColor="text1"/>
          <w:sz w:val="24"/>
        </w:rPr>
        <w:t>1</w:t>
      </w:r>
      <w:r w:rsidRPr="00283796">
        <w:rPr>
          <w:rFonts w:ascii="Times New Roman" w:hAnsi="Times New Roman"/>
          <w:color w:val="000000" w:themeColor="text1"/>
          <w:sz w:val="24"/>
        </w:rPr>
        <w:t>：</w:t>
      </w:r>
      <w:r w:rsidRPr="00283796">
        <w:rPr>
          <w:rFonts w:ascii="Times New Roman" w:hAnsi="Times New Roman" w:hint="eastAsia"/>
          <w:color w:val="000000" w:themeColor="text1"/>
          <w:sz w:val="24"/>
        </w:rPr>
        <w:t>设备技术协议</w:t>
      </w:r>
    </w:p>
    <w:p w14:paraId="66DAFE6A" w14:textId="77777777" w:rsidR="00016624" w:rsidRPr="00626299" w:rsidRDefault="00330862" w:rsidP="00283796">
      <w:pPr>
        <w:pStyle w:val="af5"/>
        <w:autoSpaceDE w:val="0"/>
        <w:autoSpaceDN w:val="0"/>
        <w:spacing w:line="360" w:lineRule="auto"/>
        <w:ind w:left="720" w:firstLineChars="100" w:firstLine="240"/>
        <w:rPr>
          <w:rFonts w:ascii="Times New Roman" w:hAnsi="Times New Roman"/>
          <w:color w:val="000000" w:themeColor="text1"/>
          <w:sz w:val="24"/>
        </w:rPr>
      </w:pPr>
      <w:r w:rsidRPr="00626299">
        <w:rPr>
          <w:rFonts w:ascii="Times New Roman" w:hAnsi="Times New Roman" w:hint="eastAsia"/>
          <w:color w:val="000000" w:themeColor="text1"/>
          <w:sz w:val="24"/>
        </w:rPr>
        <w:t>附件</w:t>
      </w:r>
      <w:r w:rsidRPr="00626299">
        <w:rPr>
          <w:rFonts w:ascii="Times New Roman" w:hAnsi="Times New Roman"/>
          <w:color w:val="000000" w:themeColor="text1"/>
          <w:sz w:val="24"/>
        </w:rPr>
        <w:t>2</w:t>
      </w:r>
      <w:r w:rsidRPr="00626299">
        <w:rPr>
          <w:rFonts w:ascii="Times New Roman" w:hAnsi="Times New Roman" w:hint="eastAsia"/>
          <w:color w:val="000000" w:themeColor="text1"/>
          <w:sz w:val="24"/>
        </w:rPr>
        <w:t>：外贸合同</w:t>
      </w:r>
    </w:p>
    <w:p w14:paraId="2BC9EC68" w14:textId="7E79206A" w:rsidR="00CB5F99" w:rsidRPr="00626299" w:rsidRDefault="00330862" w:rsidP="00283796">
      <w:pPr>
        <w:pStyle w:val="af5"/>
        <w:autoSpaceDE w:val="0"/>
        <w:autoSpaceDN w:val="0"/>
        <w:spacing w:line="360" w:lineRule="auto"/>
        <w:ind w:left="720" w:firstLineChars="100" w:firstLine="240"/>
        <w:rPr>
          <w:rFonts w:ascii="Times New Roman" w:hAnsi="Times New Roman"/>
          <w:color w:val="000000" w:themeColor="text1"/>
          <w:sz w:val="24"/>
        </w:rPr>
      </w:pPr>
      <w:r w:rsidRPr="00626299">
        <w:rPr>
          <w:rFonts w:ascii="Times New Roman" w:hAnsi="Times New Roman" w:hint="eastAsia"/>
          <w:color w:val="000000" w:themeColor="text1"/>
          <w:sz w:val="24"/>
        </w:rPr>
        <w:t>附件</w:t>
      </w:r>
      <w:r w:rsidRPr="00626299">
        <w:rPr>
          <w:rFonts w:ascii="Times New Roman" w:hAnsi="Times New Roman"/>
          <w:color w:val="000000" w:themeColor="text1"/>
          <w:sz w:val="24"/>
        </w:rPr>
        <w:t>3</w:t>
      </w:r>
      <w:r w:rsidRPr="00626299">
        <w:rPr>
          <w:rFonts w:ascii="Times New Roman" w:hAnsi="Times New Roman" w:hint="eastAsia"/>
          <w:color w:val="000000" w:themeColor="text1"/>
          <w:sz w:val="24"/>
        </w:rPr>
        <w:t>：其它可能涉及的资料</w:t>
      </w:r>
    </w:p>
    <w:p w14:paraId="7C7F2D91" w14:textId="77777777" w:rsidR="00016624" w:rsidRPr="00626299" w:rsidRDefault="00016624" w:rsidP="00CB5F99">
      <w:pPr>
        <w:pStyle w:val="af5"/>
        <w:autoSpaceDE w:val="0"/>
        <w:autoSpaceDN w:val="0"/>
        <w:spacing w:line="360" w:lineRule="auto"/>
        <w:ind w:left="720" w:firstLineChars="0" w:firstLine="0"/>
        <w:rPr>
          <w:rFonts w:ascii="Times New Roman" w:hAnsi="Times New Roman"/>
        </w:rPr>
      </w:pPr>
    </w:p>
    <w:p w14:paraId="52A9F0DF" w14:textId="07DD8423" w:rsidR="00C01166" w:rsidRPr="00626299" w:rsidRDefault="00330862" w:rsidP="00273030">
      <w:pPr>
        <w:pBdr>
          <w:bottom w:val="single" w:sz="6" w:space="23" w:color="auto"/>
        </w:pBdr>
        <w:spacing w:line="360" w:lineRule="auto"/>
        <w:jc w:val="center"/>
        <w:rPr>
          <w:rFonts w:ascii="Times New Roman" w:eastAsia="等线" w:hAnsi="Times New Roman"/>
        </w:rPr>
        <w:sectPr w:rsidR="00C01166" w:rsidRPr="00626299" w:rsidSect="00626299">
          <w:headerReference w:type="default" r:id="rId11"/>
          <w:footerReference w:type="default" r:id="rId12"/>
          <w:pgSz w:w="11906" w:h="16838"/>
          <w:pgMar w:top="1440" w:right="1800" w:bottom="1440" w:left="1800" w:header="851" w:footer="510" w:gutter="0"/>
          <w:cols w:space="425"/>
          <w:docGrid w:type="lines" w:linePitch="312"/>
        </w:sectPr>
      </w:pPr>
      <w:r w:rsidRPr="00626299">
        <w:rPr>
          <w:rFonts w:ascii="Times New Roman" w:eastAsia="等线" w:hAnsi="Times New Roman" w:hint="eastAsia"/>
          <w:color w:val="000000" w:themeColor="text1"/>
          <w:sz w:val="24"/>
        </w:rPr>
        <w:t>（以下无正文，为签署页）</w:t>
      </w:r>
      <w:bookmarkStart w:id="15" w:name="_Hlk99486348"/>
    </w:p>
    <w:tbl>
      <w:tblPr>
        <w:tblpPr w:leftFromText="180" w:rightFromText="180" w:vertAnchor="text" w:horzAnchor="margin" w:tblpX="74" w:tblpY="76"/>
        <w:tblOverlap w:val="never"/>
        <w:tblW w:w="8788" w:type="dxa"/>
        <w:tblLook w:val="04A0" w:firstRow="1" w:lastRow="0" w:firstColumn="1" w:lastColumn="0" w:noHBand="0" w:noVBand="1"/>
      </w:tblPr>
      <w:tblGrid>
        <w:gridCol w:w="4503"/>
        <w:gridCol w:w="4285"/>
      </w:tblGrid>
      <w:tr w:rsidR="00016624" w:rsidRPr="001B185E" w14:paraId="6294E6C5" w14:textId="77777777" w:rsidTr="001725DD">
        <w:trPr>
          <w:trHeight w:hRule="exact" w:val="567"/>
        </w:trPr>
        <w:tc>
          <w:tcPr>
            <w:tcW w:w="4503" w:type="dxa"/>
            <w:tcBorders>
              <w:right w:val="single" w:sz="4" w:space="0" w:color="auto"/>
            </w:tcBorders>
          </w:tcPr>
          <w:p w14:paraId="5C8A72FA" w14:textId="03C6A82D" w:rsidR="00016624" w:rsidRPr="00BA14E7" w:rsidRDefault="00330862" w:rsidP="00DD399B">
            <w:pPr>
              <w:topLinePunct/>
              <w:rPr>
                <w:rFonts w:ascii="Times New Roman" w:eastAsia="等线" w:hAnsi="Times New Roman"/>
                <w:b/>
                <w:bCs/>
                <w:color w:val="000000" w:themeColor="text1"/>
                <w:sz w:val="24"/>
              </w:rPr>
            </w:pPr>
            <w:r w:rsidRPr="00BA14E7">
              <w:rPr>
                <w:rFonts w:ascii="Times New Roman" w:eastAsia="等线" w:hAnsi="Times New Roman" w:hint="eastAsia"/>
                <w:b/>
                <w:bCs/>
                <w:color w:val="000000" w:themeColor="text1"/>
                <w:sz w:val="24"/>
              </w:rPr>
              <w:lastRenderedPageBreak/>
              <w:t>甲</w:t>
            </w:r>
            <w:r w:rsidR="00CB3287">
              <w:rPr>
                <w:rFonts w:ascii="Times New Roman" w:eastAsia="等线" w:hAnsi="Times New Roman" w:hint="eastAsia"/>
                <w:b/>
                <w:bCs/>
                <w:color w:val="000000" w:themeColor="text1"/>
                <w:sz w:val="24"/>
              </w:rPr>
              <w:t xml:space="preserve"> </w:t>
            </w:r>
            <w:r w:rsidRPr="00BA14E7">
              <w:rPr>
                <w:rFonts w:ascii="Times New Roman" w:eastAsia="等线" w:hAnsi="Times New Roman" w:hint="eastAsia"/>
                <w:b/>
                <w:bCs/>
                <w:color w:val="000000" w:themeColor="text1"/>
                <w:sz w:val="24"/>
              </w:rPr>
              <w:t>方：季华实验室</w:t>
            </w:r>
            <w:r w:rsidRPr="00BA14E7">
              <w:rPr>
                <w:rFonts w:ascii="Times New Roman" w:eastAsia="等线" w:hAnsi="Times New Roman"/>
                <w:b/>
                <w:bCs/>
                <w:color w:val="000000" w:themeColor="text1"/>
                <w:sz w:val="24"/>
              </w:rPr>
              <w:t xml:space="preserve">   </w:t>
            </w:r>
          </w:p>
        </w:tc>
        <w:tc>
          <w:tcPr>
            <w:tcW w:w="4285" w:type="dxa"/>
            <w:tcBorders>
              <w:left w:val="single" w:sz="4" w:space="0" w:color="auto"/>
            </w:tcBorders>
          </w:tcPr>
          <w:p w14:paraId="4669C41A" w14:textId="772E7EC4" w:rsidR="00016624" w:rsidRPr="0005121F" w:rsidRDefault="00330862" w:rsidP="00DD399B">
            <w:pPr>
              <w:topLinePunct/>
              <w:rPr>
                <w:rFonts w:ascii="Times New Roman" w:eastAsia="等线" w:hAnsi="Times New Roman"/>
                <w:b/>
                <w:bCs/>
                <w:color w:val="000000" w:themeColor="text1"/>
                <w:sz w:val="24"/>
              </w:rPr>
            </w:pPr>
            <w:r w:rsidRPr="0005121F">
              <w:rPr>
                <w:rFonts w:ascii="Times New Roman" w:eastAsia="等线" w:hAnsi="Times New Roman" w:hint="eastAsia"/>
                <w:b/>
                <w:bCs/>
                <w:color w:val="000000" w:themeColor="text1"/>
                <w:sz w:val="24"/>
              </w:rPr>
              <w:t>乙</w:t>
            </w:r>
            <w:r w:rsidR="00CB3287">
              <w:rPr>
                <w:rFonts w:ascii="Times New Roman" w:eastAsia="等线" w:hAnsi="Times New Roman" w:hint="eastAsia"/>
                <w:b/>
                <w:bCs/>
                <w:color w:val="000000" w:themeColor="text1"/>
                <w:sz w:val="24"/>
              </w:rPr>
              <w:t xml:space="preserve"> </w:t>
            </w:r>
            <w:r w:rsidRPr="0005121F">
              <w:rPr>
                <w:rFonts w:ascii="Times New Roman" w:eastAsia="等线" w:hAnsi="Times New Roman" w:hint="eastAsia"/>
                <w:b/>
                <w:bCs/>
                <w:color w:val="000000" w:themeColor="text1"/>
                <w:sz w:val="24"/>
              </w:rPr>
              <w:t>方：</w:t>
            </w:r>
            <w:r w:rsidRPr="0005121F">
              <w:rPr>
                <w:rFonts w:ascii="Times New Roman" w:eastAsia="等线" w:hAnsi="Times New Roman"/>
                <w:b/>
                <w:bCs/>
                <w:color w:val="000000" w:themeColor="text1"/>
                <w:sz w:val="24"/>
              </w:rPr>
              <w:t xml:space="preserve"> </w:t>
            </w:r>
          </w:p>
        </w:tc>
      </w:tr>
      <w:tr w:rsidR="00016624" w:rsidRPr="001B185E" w14:paraId="6B89B229" w14:textId="77777777" w:rsidTr="001725DD">
        <w:trPr>
          <w:trHeight w:hRule="exact" w:val="1147"/>
        </w:trPr>
        <w:tc>
          <w:tcPr>
            <w:tcW w:w="4503" w:type="dxa"/>
            <w:tcBorders>
              <w:right w:val="single" w:sz="4" w:space="0" w:color="auto"/>
            </w:tcBorders>
          </w:tcPr>
          <w:p w14:paraId="0565FECB" w14:textId="5FA0F12B" w:rsidR="00B72F18" w:rsidRPr="00B72F18" w:rsidRDefault="00330862" w:rsidP="00CB3287">
            <w:pPr>
              <w:spacing w:line="360" w:lineRule="auto"/>
              <w:ind w:left="960" w:hangingChars="400" w:hanging="960"/>
              <w:rPr>
                <w:rFonts w:ascii="等线" w:eastAsia="等线" w:hAnsi="等线"/>
              </w:rPr>
            </w:pPr>
            <w:r w:rsidRPr="00B72F18">
              <w:rPr>
                <w:rFonts w:ascii="等线" w:eastAsia="等线" w:hAnsi="等线" w:hint="eastAsia"/>
                <w:sz w:val="24"/>
                <w:szCs w:val="32"/>
              </w:rPr>
              <w:t>地</w:t>
            </w:r>
            <w:r w:rsidR="00CB3287">
              <w:rPr>
                <w:rFonts w:ascii="等线" w:eastAsia="等线" w:hAnsi="等线" w:hint="eastAsia"/>
                <w:sz w:val="24"/>
                <w:szCs w:val="32"/>
              </w:rPr>
              <w:t xml:space="preserve"> </w:t>
            </w:r>
            <w:r w:rsidRPr="00B72F18">
              <w:rPr>
                <w:rFonts w:ascii="等线" w:eastAsia="等线" w:hAnsi="等线" w:hint="eastAsia"/>
                <w:sz w:val="24"/>
                <w:szCs w:val="32"/>
              </w:rPr>
              <w:t>址：广东省佛山市南海区桂城街道环岛南路</w:t>
            </w:r>
            <w:r w:rsidRPr="00B72F18">
              <w:rPr>
                <w:rFonts w:ascii="等线" w:eastAsia="等线" w:hAnsi="等线"/>
                <w:sz w:val="24"/>
                <w:szCs w:val="32"/>
              </w:rPr>
              <w:t xml:space="preserve"> 28 </w:t>
            </w:r>
            <w:r w:rsidRPr="00B72F18">
              <w:rPr>
                <w:rFonts w:ascii="等线" w:eastAsia="等线" w:hAnsi="等线" w:hint="eastAsia"/>
                <w:sz w:val="24"/>
                <w:szCs w:val="32"/>
              </w:rPr>
              <w:t>号</w:t>
            </w:r>
          </w:p>
        </w:tc>
        <w:tc>
          <w:tcPr>
            <w:tcW w:w="4285" w:type="dxa"/>
            <w:tcBorders>
              <w:left w:val="single" w:sz="4" w:space="0" w:color="auto"/>
            </w:tcBorders>
          </w:tcPr>
          <w:p w14:paraId="34EC6273" w14:textId="3C50E80C" w:rsidR="00016624" w:rsidRPr="0005121F" w:rsidRDefault="0033086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地</w:t>
            </w:r>
            <w:r w:rsidR="00CB3287">
              <w:rPr>
                <w:rFonts w:ascii="Times New Roman" w:eastAsia="等线" w:hAnsi="Times New Roman" w:hint="eastAsia"/>
                <w:color w:val="000000" w:themeColor="text1"/>
                <w:sz w:val="24"/>
              </w:rPr>
              <w:t xml:space="preserve"> </w:t>
            </w:r>
            <w:r w:rsidRPr="0005121F">
              <w:rPr>
                <w:rFonts w:ascii="Times New Roman" w:eastAsia="等线" w:hAnsi="Times New Roman" w:hint="eastAsia"/>
                <w:color w:val="000000" w:themeColor="text1"/>
                <w:sz w:val="24"/>
              </w:rPr>
              <w:t>址：</w:t>
            </w:r>
            <w:r w:rsidRPr="0005121F">
              <w:rPr>
                <w:rFonts w:ascii="Times New Roman" w:eastAsia="等线" w:hAnsi="Times New Roman"/>
                <w:color w:val="000000" w:themeColor="text1"/>
                <w:sz w:val="24"/>
              </w:rPr>
              <w:t xml:space="preserve"> </w:t>
            </w:r>
          </w:p>
        </w:tc>
      </w:tr>
      <w:tr w:rsidR="00016624" w:rsidRPr="001B185E" w14:paraId="186DC095" w14:textId="77777777" w:rsidTr="001725DD">
        <w:trPr>
          <w:trHeight w:hRule="exact" w:val="567"/>
        </w:trPr>
        <w:tc>
          <w:tcPr>
            <w:tcW w:w="4503" w:type="dxa"/>
            <w:tcBorders>
              <w:right w:val="single" w:sz="4" w:space="0" w:color="auto"/>
            </w:tcBorders>
          </w:tcPr>
          <w:p w14:paraId="1C84CDAD" w14:textId="77777777" w:rsidR="00016624" w:rsidRPr="00626299"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法定代表人：宋志义</w:t>
            </w:r>
            <w:r w:rsidRPr="00626299">
              <w:rPr>
                <w:rFonts w:ascii="Times New Roman" w:eastAsia="等线" w:hAnsi="Times New Roman"/>
                <w:color w:val="000000" w:themeColor="text1"/>
                <w:sz w:val="24"/>
              </w:rPr>
              <w:t xml:space="preserve"> </w:t>
            </w:r>
          </w:p>
        </w:tc>
        <w:tc>
          <w:tcPr>
            <w:tcW w:w="4285" w:type="dxa"/>
            <w:tcBorders>
              <w:left w:val="single" w:sz="4" w:space="0" w:color="auto"/>
            </w:tcBorders>
          </w:tcPr>
          <w:p w14:paraId="2DD32636" w14:textId="77777777" w:rsidR="00016624" w:rsidRPr="0005121F" w:rsidRDefault="0033086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法定代表人：</w:t>
            </w:r>
            <w:r w:rsidRPr="0005121F">
              <w:rPr>
                <w:rFonts w:ascii="Times New Roman" w:eastAsia="等线" w:hAnsi="Times New Roman"/>
                <w:color w:val="000000" w:themeColor="text1"/>
                <w:sz w:val="24"/>
              </w:rPr>
              <w:t xml:space="preserve"> </w:t>
            </w:r>
          </w:p>
        </w:tc>
      </w:tr>
      <w:tr w:rsidR="00016624" w:rsidRPr="001B185E" w14:paraId="08CD13EE" w14:textId="77777777" w:rsidTr="001725DD">
        <w:trPr>
          <w:trHeight w:hRule="exact" w:val="567"/>
        </w:trPr>
        <w:tc>
          <w:tcPr>
            <w:tcW w:w="4503" w:type="dxa"/>
            <w:tcBorders>
              <w:right w:val="single" w:sz="4" w:space="0" w:color="auto"/>
            </w:tcBorders>
          </w:tcPr>
          <w:p w14:paraId="4581DB3C" w14:textId="182FCB0B" w:rsidR="008A62B2" w:rsidRPr="00B72F18"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经办人</w:t>
            </w:r>
            <w:r w:rsidR="00DD75E3">
              <w:rPr>
                <w:rFonts w:ascii="Times New Roman" w:eastAsia="等线" w:hAnsi="Times New Roman" w:hint="eastAsia"/>
                <w:color w:val="000000" w:themeColor="text1"/>
                <w:sz w:val="24"/>
              </w:rPr>
              <w:t>（签字）</w:t>
            </w:r>
            <w:r w:rsidRPr="00626299">
              <w:rPr>
                <w:rFonts w:ascii="Times New Roman" w:eastAsia="等线" w:hAnsi="Times New Roman" w:hint="eastAsia"/>
                <w:color w:val="000000" w:themeColor="text1"/>
                <w:sz w:val="24"/>
              </w:rPr>
              <w:t>：</w:t>
            </w:r>
          </w:p>
        </w:tc>
        <w:tc>
          <w:tcPr>
            <w:tcW w:w="4285" w:type="dxa"/>
            <w:tcBorders>
              <w:left w:val="single" w:sz="4" w:space="0" w:color="auto"/>
            </w:tcBorders>
          </w:tcPr>
          <w:p w14:paraId="21C47519" w14:textId="56FD11A6" w:rsidR="008A62B2" w:rsidRPr="0005121F" w:rsidRDefault="0033086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经办人</w:t>
            </w:r>
            <w:r w:rsidR="00DD75E3" w:rsidRPr="0005121F">
              <w:rPr>
                <w:rFonts w:ascii="Times New Roman" w:eastAsia="等线" w:hAnsi="Times New Roman" w:hint="eastAsia"/>
                <w:color w:val="000000" w:themeColor="text1"/>
                <w:sz w:val="24"/>
              </w:rPr>
              <w:t>（签字）</w:t>
            </w:r>
            <w:r w:rsidRPr="0005121F">
              <w:rPr>
                <w:rFonts w:ascii="Times New Roman" w:eastAsia="等线" w:hAnsi="Times New Roman" w:hint="eastAsia"/>
                <w:color w:val="000000" w:themeColor="text1"/>
                <w:sz w:val="24"/>
              </w:rPr>
              <w:t>：</w:t>
            </w:r>
          </w:p>
        </w:tc>
      </w:tr>
      <w:tr w:rsidR="00016624" w:rsidRPr="001B185E" w14:paraId="241A0CFD" w14:textId="77777777" w:rsidTr="001725DD">
        <w:trPr>
          <w:trHeight w:hRule="exact" w:val="567"/>
        </w:trPr>
        <w:tc>
          <w:tcPr>
            <w:tcW w:w="4503" w:type="dxa"/>
            <w:tcBorders>
              <w:right w:val="single" w:sz="4" w:space="0" w:color="auto"/>
            </w:tcBorders>
          </w:tcPr>
          <w:p w14:paraId="3E824EC1" w14:textId="21DB7DC9" w:rsidR="00016624" w:rsidRPr="00626299"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电</w:t>
            </w:r>
            <w:r w:rsidR="00CB3287">
              <w:rPr>
                <w:rFonts w:ascii="Times New Roman" w:eastAsia="等线" w:hAnsi="Times New Roman" w:hint="eastAsia"/>
                <w:color w:val="000000" w:themeColor="text1"/>
                <w:sz w:val="24"/>
              </w:rPr>
              <w:t xml:space="preserve"> </w:t>
            </w:r>
            <w:r w:rsidRPr="00626299">
              <w:rPr>
                <w:rFonts w:ascii="Times New Roman" w:eastAsia="等线" w:hAnsi="Times New Roman" w:hint="eastAsia"/>
                <w:color w:val="000000" w:themeColor="text1"/>
                <w:sz w:val="24"/>
              </w:rPr>
              <w:t>话：</w:t>
            </w:r>
            <w:r w:rsidR="00EB303D" w:rsidRPr="00626299">
              <w:rPr>
                <w:rFonts w:ascii="Times New Roman" w:eastAsia="等线" w:hAnsi="Times New Roman"/>
                <w:color w:val="000000" w:themeColor="text1"/>
                <w:sz w:val="24"/>
              </w:rPr>
              <w:t>0757-63505353</w:t>
            </w:r>
            <w:r w:rsidRPr="00626299">
              <w:rPr>
                <w:rFonts w:ascii="Times New Roman" w:eastAsia="等线" w:hAnsi="Times New Roman"/>
                <w:color w:val="000000" w:themeColor="text1"/>
                <w:sz w:val="24"/>
              </w:rPr>
              <w:t xml:space="preserve"> </w:t>
            </w:r>
          </w:p>
        </w:tc>
        <w:tc>
          <w:tcPr>
            <w:tcW w:w="4285" w:type="dxa"/>
            <w:tcBorders>
              <w:left w:val="single" w:sz="4" w:space="0" w:color="auto"/>
            </w:tcBorders>
          </w:tcPr>
          <w:p w14:paraId="28140BEB" w14:textId="06E2DDA5" w:rsidR="00016624" w:rsidRPr="0005121F" w:rsidRDefault="0033086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电</w:t>
            </w:r>
            <w:r w:rsidR="00CB3287">
              <w:rPr>
                <w:rFonts w:ascii="Times New Roman" w:eastAsia="等线" w:hAnsi="Times New Roman" w:hint="eastAsia"/>
                <w:color w:val="000000" w:themeColor="text1"/>
                <w:sz w:val="24"/>
              </w:rPr>
              <w:t xml:space="preserve"> </w:t>
            </w:r>
            <w:r w:rsidRPr="0005121F">
              <w:rPr>
                <w:rFonts w:ascii="Times New Roman" w:eastAsia="等线" w:hAnsi="Times New Roman" w:hint="eastAsia"/>
                <w:color w:val="000000" w:themeColor="text1"/>
                <w:sz w:val="24"/>
              </w:rPr>
              <w:t>话：</w:t>
            </w:r>
          </w:p>
        </w:tc>
      </w:tr>
      <w:tr w:rsidR="003A3AF0" w:rsidRPr="001B185E" w14:paraId="3E0A43F0" w14:textId="77777777" w:rsidTr="001725DD">
        <w:trPr>
          <w:trHeight w:hRule="exact" w:val="567"/>
        </w:trPr>
        <w:tc>
          <w:tcPr>
            <w:tcW w:w="4503" w:type="dxa"/>
            <w:tcBorders>
              <w:right w:val="single" w:sz="4" w:space="0" w:color="auto"/>
            </w:tcBorders>
          </w:tcPr>
          <w:p w14:paraId="16711EDA" w14:textId="4C20D014" w:rsidR="003A3AF0" w:rsidRPr="008A62B2" w:rsidRDefault="003A3AF0" w:rsidP="00DD399B">
            <w:pPr>
              <w:topLinePunct/>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传</w:t>
            </w:r>
            <w:r w:rsidR="00CB3287">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真：</w:t>
            </w:r>
            <w:r w:rsidRPr="00487412">
              <w:rPr>
                <w:rFonts w:ascii="Times New Roman" w:eastAsia="等线" w:hAnsi="Times New Roman"/>
                <w:color w:val="000000" w:themeColor="text1"/>
                <w:sz w:val="24"/>
              </w:rPr>
              <w:t>0757-63220902</w:t>
            </w:r>
          </w:p>
        </w:tc>
        <w:tc>
          <w:tcPr>
            <w:tcW w:w="4285" w:type="dxa"/>
            <w:tcBorders>
              <w:left w:val="single" w:sz="4" w:space="0" w:color="auto"/>
            </w:tcBorders>
          </w:tcPr>
          <w:p w14:paraId="0CB95BFA" w14:textId="485DA8C8" w:rsidR="003A3AF0" w:rsidRPr="0005121F" w:rsidRDefault="003A3AF0"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传</w:t>
            </w:r>
            <w:r w:rsidR="00CB3287">
              <w:rPr>
                <w:rFonts w:ascii="Times New Roman" w:eastAsia="等线" w:hAnsi="Times New Roman" w:hint="eastAsia"/>
                <w:color w:val="000000" w:themeColor="text1"/>
                <w:sz w:val="24"/>
              </w:rPr>
              <w:t xml:space="preserve"> </w:t>
            </w:r>
            <w:r w:rsidRPr="0005121F">
              <w:rPr>
                <w:rFonts w:ascii="Times New Roman" w:eastAsia="等线" w:hAnsi="Times New Roman" w:hint="eastAsia"/>
                <w:color w:val="000000" w:themeColor="text1"/>
                <w:sz w:val="24"/>
              </w:rPr>
              <w:t>真：</w:t>
            </w:r>
          </w:p>
        </w:tc>
      </w:tr>
      <w:tr w:rsidR="008A62B2" w:rsidRPr="001B185E" w14:paraId="3B33F934" w14:textId="77777777" w:rsidTr="001725DD">
        <w:trPr>
          <w:trHeight w:hRule="exact" w:val="567"/>
        </w:trPr>
        <w:tc>
          <w:tcPr>
            <w:tcW w:w="4503" w:type="dxa"/>
            <w:tcBorders>
              <w:right w:val="single" w:sz="4" w:space="0" w:color="auto"/>
            </w:tcBorders>
          </w:tcPr>
          <w:p w14:paraId="7FB7C92A" w14:textId="624C0BFE" w:rsidR="008A62B2" w:rsidRPr="008A62B2" w:rsidRDefault="008A62B2" w:rsidP="00DD399B">
            <w:pPr>
              <w:topLinePunct/>
              <w:rPr>
                <w:rFonts w:ascii="Times New Roman" w:eastAsia="等线" w:hAnsi="Times New Roman"/>
                <w:color w:val="000000" w:themeColor="text1"/>
                <w:sz w:val="24"/>
                <w:u w:val="single"/>
              </w:rPr>
            </w:pPr>
            <w:r w:rsidRPr="00592C2E">
              <w:rPr>
                <w:rFonts w:ascii="Times New Roman" w:eastAsia="等线" w:hAnsi="Times New Roman" w:hint="eastAsia"/>
                <w:color w:val="000000" w:themeColor="text1"/>
                <w:sz w:val="24"/>
              </w:rPr>
              <w:t>联系人</w:t>
            </w:r>
            <w:r>
              <w:rPr>
                <w:rFonts w:ascii="Times New Roman" w:eastAsia="等线" w:hAnsi="Times New Roman" w:hint="eastAsia"/>
                <w:color w:val="000000" w:themeColor="text1"/>
                <w:sz w:val="24"/>
              </w:rPr>
              <w:t>：</w:t>
            </w:r>
          </w:p>
        </w:tc>
        <w:tc>
          <w:tcPr>
            <w:tcW w:w="4285" w:type="dxa"/>
            <w:tcBorders>
              <w:left w:val="single" w:sz="4" w:space="0" w:color="auto"/>
            </w:tcBorders>
          </w:tcPr>
          <w:p w14:paraId="48AD4B71" w14:textId="1356413E" w:rsidR="008A62B2" w:rsidRPr="0005121F" w:rsidRDefault="008A62B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联系人：</w:t>
            </w:r>
          </w:p>
        </w:tc>
      </w:tr>
      <w:tr w:rsidR="008A62B2" w:rsidRPr="001B185E" w14:paraId="53515EA9" w14:textId="77777777" w:rsidTr="001725DD">
        <w:trPr>
          <w:trHeight w:hRule="exact" w:val="567"/>
        </w:trPr>
        <w:tc>
          <w:tcPr>
            <w:tcW w:w="4503" w:type="dxa"/>
            <w:tcBorders>
              <w:right w:val="single" w:sz="4" w:space="0" w:color="auto"/>
            </w:tcBorders>
          </w:tcPr>
          <w:p w14:paraId="77879C31" w14:textId="67509079" w:rsidR="008A62B2" w:rsidRPr="00487412" w:rsidRDefault="008A62B2" w:rsidP="00DD399B">
            <w:pPr>
              <w:topLinePunct/>
              <w:rPr>
                <w:rFonts w:ascii="Times New Roman" w:eastAsia="等线" w:hAnsi="Times New Roman"/>
                <w:color w:val="000000" w:themeColor="text1"/>
                <w:sz w:val="24"/>
              </w:rPr>
            </w:pPr>
            <w:r w:rsidRPr="00592C2E">
              <w:rPr>
                <w:rFonts w:eastAsia="等线" w:hint="eastAsia"/>
                <w:color w:val="000000" w:themeColor="text1"/>
                <w:sz w:val="24"/>
              </w:rPr>
              <w:t>联系人</w:t>
            </w:r>
            <w:r>
              <w:rPr>
                <w:rFonts w:eastAsia="等线" w:hint="eastAsia"/>
                <w:color w:val="000000" w:themeColor="text1"/>
                <w:sz w:val="24"/>
              </w:rPr>
              <w:t>手机号</w:t>
            </w:r>
            <w:r w:rsidRPr="00592C2E">
              <w:rPr>
                <w:rFonts w:eastAsia="等线" w:hint="eastAsia"/>
                <w:color w:val="000000" w:themeColor="text1"/>
                <w:sz w:val="24"/>
              </w:rPr>
              <w:t>：</w:t>
            </w:r>
          </w:p>
        </w:tc>
        <w:tc>
          <w:tcPr>
            <w:tcW w:w="4285" w:type="dxa"/>
            <w:tcBorders>
              <w:left w:val="single" w:sz="4" w:space="0" w:color="auto"/>
            </w:tcBorders>
          </w:tcPr>
          <w:p w14:paraId="28800BCC" w14:textId="41820F8F" w:rsidR="008A62B2" w:rsidRPr="0005121F" w:rsidRDefault="008A62B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联系人手机号：</w:t>
            </w:r>
          </w:p>
        </w:tc>
      </w:tr>
      <w:tr w:rsidR="00016624" w:rsidRPr="001B185E" w14:paraId="271C36E1" w14:textId="77777777" w:rsidTr="001725DD">
        <w:trPr>
          <w:trHeight w:hRule="exact" w:val="1126"/>
        </w:trPr>
        <w:tc>
          <w:tcPr>
            <w:tcW w:w="4503" w:type="dxa"/>
            <w:tcBorders>
              <w:right w:val="single" w:sz="4" w:space="0" w:color="auto"/>
            </w:tcBorders>
          </w:tcPr>
          <w:p w14:paraId="2ADD17EB" w14:textId="77777777" w:rsidR="00016624" w:rsidRPr="001C59DC" w:rsidRDefault="00330862" w:rsidP="00DD399B">
            <w:pPr>
              <w:ind w:left="1200" w:hangingChars="500" w:hanging="1200"/>
              <w:rPr>
                <w:rFonts w:ascii="等线" w:eastAsia="等线" w:hAnsi="等线"/>
                <w:sz w:val="24"/>
                <w:szCs w:val="32"/>
              </w:rPr>
            </w:pPr>
            <w:r w:rsidRPr="001C59DC">
              <w:rPr>
                <w:rFonts w:ascii="等线" w:eastAsia="等线" w:hAnsi="等线" w:hint="eastAsia"/>
                <w:sz w:val="24"/>
                <w:szCs w:val="32"/>
              </w:rPr>
              <w:t>开户银行：中国工商银行佛山市分行季华支行</w:t>
            </w:r>
            <w:r w:rsidRPr="001C59DC">
              <w:rPr>
                <w:rFonts w:ascii="等线" w:eastAsia="等线" w:hAnsi="等线"/>
                <w:sz w:val="24"/>
                <w:szCs w:val="32"/>
              </w:rPr>
              <w:t xml:space="preserve"> </w:t>
            </w:r>
          </w:p>
        </w:tc>
        <w:tc>
          <w:tcPr>
            <w:tcW w:w="4285" w:type="dxa"/>
            <w:tcBorders>
              <w:left w:val="single" w:sz="4" w:space="0" w:color="auto"/>
            </w:tcBorders>
          </w:tcPr>
          <w:p w14:paraId="7EEB6204" w14:textId="77777777" w:rsidR="00016624" w:rsidRPr="0005121F" w:rsidRDefault="00330862"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开户银行：</w:t>
            </w:r>
            <w:r w:rsidRPr="0005121F">
              <w:rPr>
                <w:rFonts w:ascii="Times New Roman" w:eastAsia="等线" w:hAnsi="Times New Roman"/>
                <w:color w:val="000000" w:themeColor="text1"/>
                <w:sz w:val="24"/>
              </w:rPr>
              <w:t xml:space="preserve"> </w:t>
            </w:r>
          </w:p>
        </w:tc>
      </w:tr>
      <w:tr w:rsidR="00016624" w:rsidRPr="001B185E" w14:paraId="7FEBCA61" w14:textId="77777777" w:rsidTr="001725DD">
        <w:trPr>
          <w:trHeight w:hRule="exact" w:val="567"/>
        </w:trPr>
        <w:tc>
          <w:tcPr>
            <w:tcW w:w="4503" w:type="dxa"/>
            <w:tcBorders>
              <w:bottom w:val="single" w:sz="4" w:space="0" w:color="auto"/>
              <w:right w:val="single" w:sz="4" w:space="0" w:color="auto"/>
            </w:tcBorders>
          </w:tcPr>
          <w:p w14:paraId="0072204C" w14:textId="7CE76703" w:rsidR="00016624" w:rsidRPr="00626299" w:rsidRDefault="0083009E"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账</w:t>
            </w:r>
            <w:r w:rsidR="007F08CB">
              <w:rPr>
                <w:rFonts w:ascii="Times New Roman" w:eastAsia="等线" w:hAnsi="Times New Roman" w:hint="eastAsia"/>
                <w:color w:val="000000" w:themeColor="text1"/>
                <w:sz w:val="24"/>
              </w:rPr>
              <w:t xml:space="preserve"> </w:t>
            </w:r>
            <w:r w:rsidRPr="00626299">
              <w:rPr>
                <w:rFonts w:ascii="Times New Roman" w:eastAsia="等线" w:hAnsi="Times New Roman" w:hint="eastAsia"/>
                <w:color w:val="000000" w:themeColor="text1"/>
                <w:sz w:val="24"/>
              </w:rPr>
              <w:t>号</w:t>
            </w:r>
            <w:r w:rsidR="00330862" w:rsidRPr="00626299">
              <w:rPr>
                <w:rFonts w:ascii="Times New Roman" w:eastAsia="等线" w:hAnsi="Times New Roman" w:hint="eastAsia"/>
                <w:color w:val="000000" w:themeColor="text1"/>
                <w:sz w:val="24"/>
              </w:rPr>
              <w:t>：</w:t>
            </w:r>
            <w:r w:rsidR="00330862" w:rsidRPr="00626299">
              <w:rPr>
                <w:rFonts w:ascii="Times New Roman" w:eastAsia="等线" w:hAnsi="Times New Roman"/>
                <w:color w:val="000000" w:themeColor="text1"/>
                <w:sz w:val="24"/>
              </w:rPr>
              <w:t xml:space="preserve">2013029209200072201 </w:t>
            </w:r>
          </w:p>
        </w:tc>
        <w:tc>
          <w:tcPr>
            <w:tcW w:w="4285" w:type="dxa"/>
            <w:tcBorders>
              <w:left w:val="single" w:sz="4" w:space="0" w:color="auto"/>
              <w:bottom w:val="single" w:sz="4" w:space="0" w:color="auto"/>
            </w:tcBorders>
          </w:tcPr>
          <w:p w14:paraId="354DACD2" w14:textId="5467D96C" w:rsidR="00016624" w:rsidRPr="0005121F" w:rsidRDefault="0083009E" w:rsidP="00DD399B">
            <w:pPr>
              <w:topLinePunct/>
              <w:rPr>
                <w:rFonts w:ascii="Times New Roman" w:eastAsia="等线" w:hAnsi="Times New Roman"/>
                <w:color w:val="000000" w:themeColor="text1"/>
                <w:sz w:val="24"/>
              </w:rPr>
            </w:pPr>
            <w:r w:rsidRPr="0005121F">
              <w:rPr>
                <w:rFonts w:ascii="Times New Roman" w:eastAsia="等线" w:hAnsi="Times New Roman" w:hint="eastAsia"/>
                <w:color w:val="000000" w:themeColor="text1"/>
                <w:sz w:val="24"/>
              </w:rPr>
              <w:t>账</w:t>
            </w:r>
            <w:r w:rsidR="007F08CB">
              <w:rPr>
                <w:rFonts w:ascii="Times New Roman" w:eastAsia="等线" w:hAnsi="Times New Roman" w:hint="eastAsia"/>
                <w:color w:val="000000" w:themeColor="text1"/>
                <w:sz w:val="24"/>
              </w:rPr>
              <w:t xml:space="preserve"> </w:t>
            </w:r>
            <w:r w:rsidRPr="0005121F">
              <w:rPr>
                <w:rFonts w:ascii="Times New Roman" w:eastAsia="等线" w:hAnsi="Times New Roman" w:hint="eastAsia"/>
                <w:color w:val="000000" w:themeColor="text1"/>
                <w:sz w:val="24"/>
              </w:rPr>
              <w:t>号</w:t>
            </w:r>
            <w:r w:rsidR="00330862" w:rsidRPr="0005121F">
              <w:rPr>
                <w:rFonts w:ascii="Times New Roman" w:eastAsia="等线" w:hAnsi="Times New Roman" w:hint="eastAsia"/>
                <w:color w:val="000000" w:themeColor="text1"/>
                <w:sz w:val="24"/>
              </w:rPr>
              <w:t>：</w:t>
            </w:r>
          </w:p>
        </w:tc>
      </w:tr>
      <w:tr w:rsidR="00016624" w:rsidRPr="001B185E" w14:paraId="0710DB72" w14:textId="77777777" w:rsidTr="001725DD">
        <w:trPr>
          <w:trHeight w:hRule="exact" w:val="567"/>
        </w:trPr>
        <w:tc>
          <w:tcPr>
            <w:tcW w:w="4503" w:type="dxa"/>
            <w:tcBorders>
              <w:top w:val="single" w:sz="4" w:space="0" w:color="auto"/>
            </w:tcBorders>
          </w:tcPr>
          <w:p w14:paraId="02621A43" w14:textId="1F3647FE" w:rsidR="00016624" w:rsidRPr="00BA14E7" w:rsidRDefault="00330862" w:rsidP="00DD399B">
            <w:pPr>
              <w:topLinePunct/>
              <w:rPr>
                <w:rFonts w:ascii="Times New Roman" w:eastAsia="等线" w:hAnsi="Times New Roman"/>
                <w:b/>
                <w:bCs/>
                <w:color w:val="000000" w:themeColor="text1"/>
                <w:sz w:val="24"/>
              </w:rPr>
            </w:pPr>
            <w:r w:rsidRPr="00BA14E7">
              <w:rPr>
                <w:rFonts w:ascii="Times New Roman" w:eastAsia="等线" w:hAnsi="Times New Roman" w:hint="eastAsia"/>
                <w:b/>
                <w:bCs/>
                <w:color w:val="000000" w:themeColor="text1"/>
                <w:sz w:val="24"/>
              </w:rPr>
              <w:t>丙</w:t>
            </w:r>
            <w:r w:rsidR="007F08CB">
              <w:rPr>
                <w:rFonts w:ascii="Times New Roman" w:eastAsia="等线" w:hAnsi="Times New Roman" w:hint="eastAsia"/>
                <w:b/>
                <w:bCs/>
                <w:color w:val="000000" w:themeColor="text1"/>
                <w:sz w:val="24"/>
              </w:rPr>
              <w:t xml:space="preserve"> </w:t>
            </w:r>
            <w:r w:rsidRPr="00BA14E7">
              <w:rPr>
                <w:rFonts w:ascii="Times New Roman" w:eastAsia="等线" w:hAnsi="Times New Roman" w:hint="eastAsia"/>
                <w:b/>
                <w:bCs/>
                <w:color w:val="000000" w:themeColor="text1"/>
                <w:sz w:val="24"/>
              </w:rPr>
              <w:t>方：</w:t>
            </w:r>
            <w:r w:rsidRPr="00BA14E7">
              <w:rPr>
                <w:rFonts w:ascii="Times New Roman" w:eastAsia="等线" w:hAnsi="Times New Roman"/>
                <w:b/>
                <w:bCs/>
                <w:color w:val="000000" w:themeColor="text1"/>
                <w:sz w:val="24"/>
              </w:rPr>
              <w:t xml:space="preserve"> </w:t>
            </w:r>
          </w:p>
        </w:tc>
        <w:tc>
          <w:tcPr>
            <w:tcW w:w="4285" w:type="dxa"/>
            <w:tcBorders>
              <w:top w:val="single" w:sz="4" w:space="0" w:color="auto"/>
            </w:tcBorders>
          </w:tcPr>
          <w:p w14:paraId="08963F8E" w14:textId="627D8113" w:rsidR="00016624" w:rsidRPr="00626299" w:rsidRDefault="00016624" w:rsidP="00DD399B">
            <w:pPr>
              <w:topLinePunct/>
              <w:rPr>
                <w:rFonts w:ascii="Times New Roman" w:eastAsia="等线" w:hAnsi="Times New Roman"/>
                <w:color w:val="000000" w:themeColor="text1"/>
                <w:sz w:val="24"/>
              </w:rPr>
            </w:pPr>
          </w:p>
        </w:tc>
      </w:tr>
      <w:tr w:rsidR="00016624" w:rsidRPr="001B185E" w14:paraId="2B674A06" w14:textId="77777777" w:rsidTr="001725DD">
        <w:trPr>
          <w:trHeight w:hRule="exact" w:val="567"/>
        </w:trPr>
        <w:tc>
          <w:tcPr>
            <w:tcW w:w="4503" w:type="dxa"/>
          </w:tcPr>
          <w:p w14:paraId="2CBF5902" w14:textId="0074A827" w:rsidR="00016624" w:rsidRPr="00626299"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地</w:t>
            </w:r>
            <w:r w:rsidR="007F08CB">
              <w:rPr>
                <w:rFonts w:ascii="Times New Roman" w:eastAsia="等线" w:hAnsi="Times New Roman" w:hint="eastAsia"/>
                <w:color w:val="000000" w:themeColor="text1"/>
                <w:sz w:val="24"/>
              </w:rPr>
              <w:t xml:space="preserve"> </w:t>
            </w:r>
            <w:r w:rsidRPr="00626299">
              <w:rPr>
                <w:rFonts w:ascii="Times New Roman" w:eastAsia="等线" w:hAnsi="Times New Roman" w:hint="eastAsia"/>
                <w:color w:val="000000" w:themeColor="text1"/>
                <w:sz w:val="24"/>
              </w:rPr>
              <w:t>址：</w:t>
            </w:r>
            <w:r w:rsidRPr="00626299">
              <w:rPr>
                <w:rFonts w:ascii="Times New Roman" w:eastAsia="等线" w:hAnsi="Times New Roman"/>
                <w:color w:val="000000" w:themeColor="text1"/>
                <w:sz w:val="24"/>
              </w:rPr>
              <w:t xml:space="preserve"> </w:t>
            </w:r>
          </w:p>
        </w:tc>
        <w:tc>
          <w:tcPr>
            <w:tcW w:w="4285" w:type="dxa"/>
          </w:tcPr>
          <w:p w14:paraId="43C65994" w14:textId="03CDA9AC" w:rsidR="00016624" w:rsidRPr="00626299" w:rsidRDefault="00016624" w:rsidP="00DD399B">
            <w:pPr>
              <w:topLinePunct/>
              <w:rPr>
                <w:rFonts w:ascii="Times New Roman" w:eastAsia="等线" w:hAnsi="Times New Roman"/>
                <w:color w:val="000000" w:themeColor="text1"/>
                <w:sz w:val="24"/>
              </w:rPr>
            </w:pPr>
          </w:p>
        </w:tc>
      </w:tr>
      <w:tr w:rsidR="00016624" w:rsidRPr="001B185E" w14:paraId="555E7057" w14:textId="77777777" w:rsidTr="001725DD">
        <w:trPr>
          <w:trHeight w:hRule="exact" w:val="567"/>
        </w:trPr>
        <w:tc>
          <w:tcPr>
            <w:tcW w:w="4503" w:type="dxa"/>
          </w:tcPr>
          <w:p w14:paraId="348F980E" w14:textId="77777777" w:rsidR="00016624" w:rsidRPr="00626299"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法定代表人：</w:t>
            </w:r>
            <w:r w:rsidRPr="00626299">
              <w:rPr>
                <w:rFonts w:ascii="Times New Roman" w:eastAsia="等线" w:hAnsi="Times New Roman"/>
                <w:color w:val="000000" w:themeColor="text1"/>
                <w:sz w:val="24"/>
              </w:rPr>
              <w:t xml:space="preserve"> </w:t>
            </w:r>
          </w:p>
        </w:tc>
        <w:tc>
          <w:tcPr>
            <w:tcW w:w="4285" w:type="dxa"/>
          </w:tcPr>
          <w:p w14:paraId="03C91CB1" w14:textId="03F2D0F4" w:rsidR="00016624" w:rsidRPr="00626299" w:rsidRDefault="00016624" w:rsidP="00DD399B">
            <w:pPr>
              <w:topLinePunct/>
              <w:rPr>
                <w:rFonts w:ascii="Times New Roman" w:eastAsia="等线" w:hAnsi="Times New Roman"/>
                <w:color w:val="000000" w:themeColor="text1"/>
                <w:sz w:val="24"/>
              </w:rPr>
            </w:pPr>
          </w:p>
        </w:tc>
      </w:tr>
      <w:tr w:rsidR="00016624" w:rsidRPr="001B185E" w14:paraId="4895DD14" w14:textId="77777777" w:rsidTr="001725DD">
        <w:trPr>
          <w:trHeight w:hRule="exact" w:val="567"/>
        </w:trPr>
        <w:tc>
          <w:tcPr>
            <w:tcW w:w="4503" w:type="dxa"/>
          </w:tcPr>
          <w:p w14:paraId="2308A2BB" w14:textId="6A88DA94" w:rsidR="00016624" w:rsidRPr="00626299"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经办人</w:t>
            </w:r>
            <w:r w:rsidR="002A747A">
              <w:rPr>
                <w:rFonts w:ascii="Times New Roman" w:eastAsia="等线" w:hAnsi="Times New Roman" w:hint="eastAsia"/>
                <w:color w:val="000000" w:themeColor="text1"/>
                <w:sz w:val="24"/>
              </w:rPr>
              <w:t>（签字）</w:t>
            </w:r>
            <w:r w:rsidRPr="00626299">
              <w:rPr>
                <w:rFonts w:ascii="Times New Roman" w:eastAsia="等线" w:hAnsi="Times New Roman" w:hint="eastAsia"/>
                <w:color w:val="000000" w:themeColor="text1"/>
                <w:sz w:val="24"/>
              </w:rPr>
              <w:t>：</w:t>
            </w:r>
          </w:p>
        </w:tc>
        <w:tc>
          <w:tcPr>
            <w:tcW w:w="4285" w:type="dxa"/>
          </w:tcPr>
          <w:p w14:paraId="1D57B3B5" w14:textId="1546CD3A" w:rsidR="00016624" w:rsidRPr="00626299" w:rsidRDefault="00016624" w:rsidP="00DD399B">
            <w:pPr>
              <w:topLinePunct/>
              <w:rPr>
                <w:rFonts w:ascii="Times New Roman" w:eastAsia="等线" w:hAnsi="Times New Roman"/>
                <w:color w:val="000000" w:themeColor="text1"/>
                <w:sz w:val="24"/>
              </w:rPr>
            </w:pPr>
          </w:p>
        </w:tc>
      </w:tr>
      <w:tr w:rsidR="00016624" w:rsidRPr="001B185E" w14:paraId="738D7E74" w14:textId="77777777" w:rsidTr="001725DD">
        <w:trPr>
          <w:trHeight w:hRule="exact" w:val="567"/>
        </w:trPr>
        <w:tc>
          <w:tcPr>
            <w:tcW w:w="4503" w:type="dxa"/>
          </w:tcPr>
          <w:p w14:paraId="384F1631" w14:textId="1663A195" w:rsidR="00016624" w:rsidRPr="00626299" w:rsidRDefault="00330862"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电</w:t>
            </w:r>
            <w:r w:rsidR="007F08CB">
              <w:rPr>
                <w:rFonts w:ascii="Times New Roman" w:eastAsia="等线" w:hAnsi="Times New Roman" w:hint="eastAsia"/>
                <w:color w:val="000000" w:themeColor="text1"/>
                <w:sz w:val="24"/>
              </w:rPr>
              <w:t xml:space="preserve"> </w:t>
            </w:r>
            <w:r w:rsidRPr="00626299">
              <w:rPr>
                <w:rFonts w:ascii="Times New Roman" w:eastAsia="等线" w:hAnsi="Times New Roman" w:hint="eastAsia"/>
                <w:color w:val="000000" w:themeColor="text1"/>
                <w:sz w:val="24"/>
              </w:rPr>
              <w:t>话：</w:t>
            </w:r>
          </w:p>
        </w:tc>
        <w:tc>
          <w:tcPr>
            <w:tcW w:w="4285" w:type="dxa"/>
          </w:tcPr>
          <w:p w14:paraId="4D132C0B" w14:textId="77777777" w:rsidR="00016624" w:rsidRPr="00626299" w:rsidRDefault="00016624" w:rsidP="00DD399B">
            <w:pPr>
              <w:topLinePunct/>
              <w:rPr>
                <w:rFonts w:ascii="Times New Roman" w:eastAsia="等线" w:hAnsi="Times New Roman"/>
                <w:color w:val="000000" w:themeColor="text1"/>
                <w:sz w:val="24"/>
              </w:rPr>
            </w:pPr>
          </w:p>
        </w:tc>
      </w:tr>
      <w:tr w:rsidR="008A62B2" w:rsidRPr="001B185E" w14:paraId="0CEBE7D5" w14:textId="77777777" w:rsidTr="001725DD">
        <w:trPr>
          <w:trHeight w:hRule="exact" w:val="567"/>
        </w:trPr>
        <w:tc>
          <w:tcPr>
            <w:tcW w:w="4503" w:type="dxa"/>
          </w:tcPr>
          <w:p w14:paraId="26B8A128" w14:textId="073A9A90" w:rsidR="008A62B2" w:rsidRPr="00626299" w:rsidRDefault="008A62B2" w:rsidP="00DD399B">
            <w:pPr>
              <w:topLinePunct/>
              <w:rPr>
                <w:rFonts w:ascii="Times New Roman" w:eastAsia="等线" w:hAnsi="Times New Roman"/>
                <w:color w:val="000000" w:themeColor="text1"/>
                <w:sz w:val="24"/>
              </w:rPr>
            </w:pPr>
            <w:r w:rsidRPr="00487412">
              <w:rPr>
                <w:rFonts w:ascii="Times New Roman" w:eastAsia="等线" w:hAnsi="Times New Roman" w:hint="eastAsia"/>
                <w:color w:val="000000" w:themeColor="text1"/>
                <w:sz w:val="24"/>
              </w:rPr>
              <w:t>传</w:t>
            </w:r>
            <w:r w:rsidR="007F08CB">
              <w:rPr>
                <w:rFonts w:ascii="Times New Roman" w:eastAsia="等线" w:hAnsi="Times New Roman" w:hint="eastAsia"/>
                <w:color w:val="000000" w:themeColor="text1"/>
                <w:sz w:val="24"/>
              </w:rPr>
              <w:t xml:space="preserve"> </w:t>
            </w:r>
            <w:r w:rsidRPr="00487412">
              <w:rPr>
                <w:rFonts w:ascii="Times New Roman" w:eastAsia="等线" w:hAnsi="Times New Roman" w:hint="eastAsia"/>
                <w:color w:val="000000" w:themeColor="text1"/>
                <w:sz w:val="24"/>
              </w:rPr>
              <w:t>真：</w:t>
            </w:r>
          </w:p>
        </w:tc>
        <w:tc>
          <w:tcPr>
            <w:tcW w:w="4285" w:type="dxa"/>
          </w:tcPr>
          <w:p w14:paraId="140B348E" w14:textId="77777777" w:rsidR="008A62B2" w:rsidRPr="00626299" w:rsidRDefault="008A62B2" w:rsidP="00DD399B">
            <w:pPr>
              <w:topLinePunct/>
              <w:rPr>
                <w:rFonts w:ascii="Times New Roman" w:eastAsia="等线" w:hAnsi="Times New Roman"/>
                <w:color w:val="000000" w:themeColor="text1"/>
                <w:sz w:val="24"/>
              </w:rPr>
            </w:pPr>
          </w:p>
        </w:tc>
      </w:tr>
      <w:tr w:rsidR="008A62B2" w:rsidRPr="001B185E" w14:paraId="4F25CADF" w14:textId="77777777" w:rsidTr="001725DD">
        <w:trPr>
          <w:trHeight w:hRule="exact" w:val="567"/>
        </w:trPr>
        <w:tc>
          <w:tcPr>
            <w:tcW w:w="4503" w:type="dxa"/>
          </w:tcPr>
          <w:p w14:paraId="791DBEA2" w14:textId="13AD4711" w:rsidR="008A62B2" w:rsidRPr="008A62B2" w:rsidRDefault="008A62B2" w:rsidP="00DD399B">
            <w:pPr>
              <w:topLinePunct/>
              <w:rPr>
                <w:rFonts w:ascii="Times New Roman" w:eastAsia="等线" w:hAnsi="Times New Roman"/>
                <w:color w:val="000000" w:themeColor="text1"/>
                <w:sz w:val="24"/>
                <w:u w:val="single"/>
              </w:rPr>
            </w:pPr>
            <w:r w:rsidRPr="00592C2E">
              <w:rPr>
                <w:rFonts w:ascii="Times New Roman" w:eastAsia="等线" w:hAnsi="Times New Roman" w:hint="eastAsia"/>
                <w:color w:val="000000" w:themeColor="text1"/>
                <w:sz w:val="24"/>
              </w:rPr>
              <w:t>联系人</w:t>
            </w:r>
            <w:r>
              <w:rPr>
                <w:rFonts w:ascii="Times New Roman" w:eastAsia="等线" w:hAnsi="Times New Roman" w:hint="eastAsia"/>
                <w:color w:val="000000" w:themeColor="text1"/>
                <w:sz w:val="24"/>
              </w:rPr>
              <w:t>：</w:t>
            </w:r>
          </w:p>
        </w:tc>
        <w:tc>
          <w:tcPr>
            <w:tcW w:w="4285" w:type="dxa"/>
          </w:tcPr>
          <w:p w14:paraId="052748F0" w14:textId="77777777" w:rsidR="008A62B2" w:rsidRPr="00626299" w:rsidRDefault="008A62B2" w:rsidP="00DD399B">
            <w:pPr>
              <w:topLinePunct/>
              <w:rPr>
                <w:rFonts w:ascii="Times New Roman" w:eastAsia="等线" w:hAnsi="Times New Roman"/>
                <w:color w:val="000000" w:themeColor="text1"/>
                <w:sz w:val="24"/>
              </w:rPr>
            </w:pPr>
          </w:p>
        </w:tc>
      </w:tr>
      <w:tr w:rsidR="003A3AF0" w:rsidRPr="001B185E" w14:paraId="2D83ADC0" w14:textId="77777777" w:rsidTr="001725DD">
        <w:trPr>
          <w:trHeight w:hRule="exact" w:val="567"/>
        </w:trPr>
        <w:tc>
          <w:tcPr>
            <w:tcW w:w="4503" w:type="dxa"/>
          </w:tcPr>
          <w:p w14:paraId="16392DE4" w14:textId="6946123A" w:rsidR="003A3AF0" w:rsidRPr="003A3AF0" w:rsidRDefault="003A3AF0" w:rsidP="00DD399B">
            <w:pPr>
              <w:pStyle w:val="a0"/>
              <w:ind w:firstLineChars="0" w:firstLine="0"/>
              <w:rPr>
                <w:lang w:val="zh-CN"/>
              </w:rPr>
            </w:pPr>
            <w:r w:rsidRPr="00592C2E">
              <w:rPr>
                <w:rFonts w:eastAsia="等线" w:hint="eastAsia"/>
                <w:color w:val="000000" w:themeColor="text1"/>
                <w:sz w:val="24"/>
              </w:rPr>
              <w:t>联系人</w:t>
            </w:r>
            <w:r>
              <w:rPr>
                <w:rFonts w:eastAsia="等线" w:hint="eastAsia"/>
                <w:color w:val="000000" w:themeColor="text1"/>
                <w:sz w:val="24"/>
              </w:rPr>
              <w:t>手机号</w:t>
            </w:r>
            <w:r w:rsidRPr="00592C2E">
              <w:rPr>
                <w:rFonts w:eastAsia="等线" w:hint="eastAsia"/>
                <w:color w:val="000000" w:themeColor="text1"/>
                <w:sz w:val="24"/>
              </w:rPr>
              <w:t>：</w:t>
            </w:r>
          </w:p>
        </w:tc>
        <w:tc>
          <w:tcPr>
            <w:tcW w:w="4285" w:type="dxa"/>
          </w:tcPr>
          <w:p w14:paraId="2AA24026" w14:textId="554AEA66" w:rsidR="003A3AF0" w:rsidRPr="00626299" w:rsidRDefault="003A3AF0" w:rsidP="00DD399B">
            <w:pPr>
              <w:topLinePunct/>
              <w:rPr>
                <w:rFonts w:ascii="Times New Roman" w:eastAsia="等线" w:hAnsi="Times New Roman"/>
                <w:color w:val="000000" w:themeColor="text1"/>
                <w:sz w:val="24"/>
              </w:rPr>
            </w:pPr>
          </w:p>
        </w:tc>
      </w:tr>
      <w:tr w:rsidR="003A3AF0" w:rsidRPr="001B185E" w14:paraId="21E71CEC" w14:textId="77777777" w:rsidTr="001725DD">
        <w:trPr>
          <w:trHeight w:hRule="exact" w:val="567"/>
        </w:trPr>
        <w:tc>
          <w:tcPr>
            <w:tcW w:w="4503" w:type="dxa"/>
          </w:tcPr>
          <w:p w14:paraId="2FAD5E37" w14:textId="77777777" w:rsidR="003A3AF0" w:rsidRPr="00626299" w:rsidRDefault="003A3AF0" w:rsidP="00DD399B">
            <w:pPr>
              <w:tabs>
                <w:tab w:val="left" w:pos="3060"/>
              </w:tabs>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开户银行：</w:t>
            </w:r>
            <w:r w:rsidRPr="00626299">
              <w:rPr>
                <w:rFonts w:ascii="Times New Roman" w:eastAsia="等线" w:hAnsi="Times New Roman"/>
                <w:color w:val="000000" w:themeColor="text1"/>
                <w:sz w:val="24"/>
              </w:rPr>
              <w:t xml:space="preserve"> </w:t>
            </w:r>
          </w:p>
        </w:tc>
        <w:tc>
          <w:tcPr>
            <w:tcW w:w="4285" w:type="dxa"/>
          </w:tcPr>
          <w:p w14:paraId="2904380D" w14:textId="77777777" w:rsidR="003A3AF0" w:rsidRPr="00626299" w:rsidRDefault="003A3AF0" w:rsidP="00DD399B">
            <w:pPr>
              <w:topLinePunct/>
              <w:rPr>
                <w:rFonts w:ascii="Times New Roman" w:eastAsia="等线" w:hAnsi="Times New Roman"/>
                <w:color w:val="000000" w:themeColor="text1"/>
                <w:sz w:val="24"/>
              </w:rPr>
            </w:pPr>
          </w:p>
        </w:tc>
      </w:tr>
      <w:tr w:rsidR="003A3AF0" w:rsidRPr="001B185E" w14:paraId="26897DBB" w14:textId="77777777" w:rsidTr="001725DD">
        <w:trPr>
          <w:trHeight w:hRule="exact" w:val="567"/>
        </w:trPr>
        <w:tc>
          <w:tcPr>
            <w:tcW w:w="4503" w:type="dxa"/>
          </w:tcPr>
          <w:p w14:paraId="3A4D472D" w14:textId="1703DB0F" w:rsidR="003A3AF0" w:rsidRPr="00626299" w:rsidRDefault="003A3AF0" w:rsidP="00DD399B">
            <w:pPr>
              <w:topLinePunct/>
              <w:rPr>
                <w:rFonts w:ascii="Times New Roman" w:eastAsia="等线" w:hAnsi="Times New Roman"/>
                <w:color w:val="000000" w:themeColor="text1"/>
                <w:sz w:val="24"/>
              </w:rPr>
            </w:pPr>
            <w:r w:rsidRPr="00626299">
              <w:rPr>
                <w:rFonts w:ascii="Times New Roman" w:eastAsia="等线" w:hAnsi="Times New Roman" w:hint="eastAsia"/>
                <w:color w:val="000000" w:themeColor="text1"/>
                <w:sz w:val="24"/>
              </w:rPr>
              <w:t>账</w:t>
            </w:r>
            <w:r w:rsidR="00FD0B9A">
              <w:rPr>
                <w:rFonts w:ascii="Times New Roman" w:eastAsia="等线" w:hAnsi="Times New Roman" w:hint="eastAsia"/>
                <w:color w:val="000000" w:themeColor="text1"/>
                <w:sz w:val="24"/>
              </w:rPr>
              <w:t xml:space="preserve"> </w:t>
            </w:r>
            <w:r w:rsidRPr="00626299">
              <w:rPr>
                <w:rFonts w:ascii="Times New Roman" w:eastAsia="等线" w:hAnsi="Times New Roman" w:hint="eastAsia"/>
                <w:color w:val="000000" w:themeColor="text1"/>
                <w:sz w:val="24"/>
              </w:rPr>
              <w:t>号：</w:t>
            </w:r>
          </w:p>
        </w:tc>
        <w:tc>
          <w:tcPr>
            <w:tcW w:w="4285" w:type="dxa"/>
          </w:tcPr>
          <w:p w14:paraId="41B06117" w14:textId="77777777" w:rsidR="003A3AF0" w:rsidRPr="00626299" w:rsidRDefault="003A3AF0" w:rsidP="00DD399B">
            <w:pPr>
              <w:topLinePunct/>
              <w:rPr>
                <w:rFonts w:ascii="Times New Roman" w:eastAsia="等线" w:hAnsi="Times New Roman"/>
                <w:color w:val="000000" w:themeColor="text1"/>
                <w:sz w:val="24"/>
              </w:rPr>
            </w:pPr>
          </w:p>
        </w:tc>
      </w:tr>
      <w:tr w:rsidR="003A3AF0" w:rsidRPr="001B185E" w14:paraId="7DA60A8D" w14:textId="77777777" w:rsidTr="001725DD">
        <w:trPr>
          <w:trHeight w:hRule="exact" w:val="567"/>
        </w:trPr>
        <w:tc>
          <w:tcPr>
            <w:tcW w:w="4503" w:type="dxa"/>
          </w:tcPr>
          <w:p w14:paraId="03A948A0" w14:textId="77777777" w:rsidR="003A3AF0" w:rsidRPr="00626299" w:rsidRDefault="003A3AF0" w:rsidP="00DD399B">
            <w:pPr>
              <w:topLinePunct/>
              <w:rPr>
                <w:rFonts w:ascii="Times New Roman" w:eastAsia="等线" w:hAnsi="Times New Roman"/>
                <w:color w:val="000000" w:themeColor="text1"/>
                <w:sz w:val="24"/>
              </w:rPr>
            </w:pPr>
            <w:r w:rsidRPr="00626299">
              <w:rPr>
                <w:rFonts w:ascii="Times New Roman" w:eastAsia="等线" w:hAnsi="Times New Roman" w:hint="eastAsia"/>
                <w:bCs/>
                <w:color w:val="000000" w:themeColor="text1"/>
                <w:sz w:val="24"/>
              </w:rPr>
              <w:t>银行联行号：</w:t>
            </w:r>
            <w:r w:rsidRPr="00626299">
              <w:rPr>
                <w:rFonts w:ascii="Times New Roman" w:eastAsia="等线" w:hAnsi="Times New Roman"/>
                <w:color w:val="000000" w:themeColor="text1"/>
                <w:sz w:val="24"/>
              </w:rPr>
              <w:t xml:space="preserve">  </w:t>
            </w:r>
          </w:p>
        </w:tc>
        <w:tc>
          <w:tcPr>
            <w:tcW w:w="4285" w:type="dxa"/>
          </w:tcPr>
          <w:p w14:paraId="1053E5DD" w14:textId="77777777" w:rsidR="003A3AF0" w:rsidRPr="00626299" w:rsidRDefault="003A3AF0" w:rsidP="00DD399B">
            <w:pPr>
              <w:topLinePunct/>
              <w:rPr>
                <w:rFonts w:ascii="Times New Roman" w:eastAsia="等线" w:hAnsi="Times New Roman"/>
                <w:color w:val="000000" w:themeColor="text1"/>
                <w:sz w:val="24"/>
              </w:rPr>
            </w:pPr>
          </w:p>
        </w:tc>
      </w:tr>
    </w:tbl>
    <w:bookmarkEnd w:id="7"/>
    <w:bookmarkEnd w:id="15"/>
    <w:p w14:paraId="3E52F63D" w14:textId="0E27B9AD" w:rsidR="00016624" w:rsidRPr="001725DD" w:rsidRDefault="00330862" w:rsidP="00626299">
      <w:pPr>
        <w:spacing w:line="360" w:lineRule="auto"/>
        <w:jc w:val="center"/>
        <w:rPr>
          <w:rFonts w:ascii="Times New Roman" w:eastAsia="等线" w:hAnsi="Times New Roman"/>
          <w:color w:val="000000" w:themeColor="text1"/>
          <w:sz w:val="24"/>
        </w:rPr>
      </w:pPr>
      <w:commentRangeStart w:id="16"/>
      <w:r w:rsidRPr="00626299">
        <w:rPr>
          <w:rFonts w:ascii="Times New Roman" w:eastAsia="等线" w:hAnsi="Times New Roman"/>
          <w:color w:val="000000" w:themeColor="text1"/>
          <w:sz w:val="24"/>
        </w:rPr>
        <w:t>本合同于</w:t>
      </w:r>
      <w:r w:rsidRPr="00626299">
        <w:rPr>
          <w:rFonts w:ascii="Times New Roman" w:eastAsia="等线" w:hAnsi="Times New Roman"/>
          <w:color w:val="000000" w:themeColor="text1"/>
          <w:sz w:val="24"/>
          <w:u w:val="single"/>
        </w:rPr>
        <w:t xml:space="preserve">202 </w:t>
      </w:r>
      <w:r w:rsidR="00356959" w:rsidRPr="00626299">
        <w:rPr>
          <w:rFonts w:ascii="Times New Roman" w:eastAsia="等线" w:hAnsi="Times New Roman"/>
          <w:color w:val="000000" w:themeColor="text1"/>
          <w:sz w:val="24"/>
          <w:u w:val="single"/>
        </w:rPr>
        <w:t xml:space="preserve">  </w:t>
      </w:r>
      <w:r w:rsidRPr="00626299">
        <w:rPr>
          <w:rFonts w:ascii="Times New Roman" w:eastAsia="等线" w:hAnsi="Times New Roman" w:hint="eastAsia"/>
          <w:color w:val="000000" w:themeColor="text1"/>
          <w:sz w:val="24"/>
        </w:rPr>
        <w:t>年</w:t>
      </w:r>
      <w:r w:rsidR="00356959" w:rsidRPr="00626299">
        <w:rPr>
          <w:rFonts w:ascii="Times New Roman" w:eastAsia="等线" w:hAnsi="Times New Roman"/>
          <w:color w:val="000000" w:themeColor="text1"/>
          <w:sz w:val="24"/>
          <w:u w:val="single"/>
        </w:rPr>
        <w:t xml:space="preserve">    </w:t>
      </w:r>
      <w:r w:rsidRPr="00626299">
        <w:rPr>
          <w:rFonts w:ascii="Times New Roman" w:eastAsia="等线" w:hAnsi="Times New Roman" w:hint="eastAsia"/>
          <w:color w:val="000000" w:themeColor="text1"/>
          <w:sz w:val="24"/>
        </w:rPr>
        <w:t>月</w:t>
      </w:r>
      <w:r w:rsidR="00356959" w:rsidRPr="00626299">
        <w:rPr>
          <w:rFonts w:ascii="Times New Roman" w:eastAsia="等线" w:hAnsi="Times New Roman"/>
          <w:color w:val="000000" w:themeColor="text1"/>
          <w:sz w:val="24"/>
          <w:u w:val="single"/>
        </w:rPr>
        <w:t xml:space="preserve">    </w:t>
      </w:r>
      <w:r w:rsidRPr="00626299">
        <w:rPr>
          <w:rFonts w:ascii="Times New Roman" w:eastAsia="等线" w:hAnsi="Times New Roman" w:hint="eastAsia"/>
          <w:color w:val="000000" w:themeColor="text1"/>
          <w:sz w:val="24"/>
        </w:rPr>
        <w:t>日在中国广东省佛山市南海区签署</w:t>
      </w:r>
      <w:commentRangeEnd w:id="16"/>
      <w:r w:rsidRPr="00626299">
        <w:rPr>
          <w:rFonts w:ascii="Times New Roman" w:eastAsia="等线" w:hAnsi="Times New Roman"/>
          <w:sz w:val="24"/>
        </w:rPr>
        <w:commentReference w:id="16"/>
      </w:r>
    </w:p>
    <w:sectPr w:rsidR="00016624" w:rsidRPr="001725DD" w:rsidSect="00A553AD">
      <w:pgSz w:w="11906" w:h="16838"/>
      <w:pgMar w:top="1440" w:right="1800" w:bottom="1440" w:left="1800" w:header="851" w:footer="510"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engfc@jihualab.com" w:date="2022-10-17T11:36:00Z" w:initials="p">
    <w:p w14:paraId="1027C7D7" w14:textId="77777777" w:rsidR="003727FD" w:rsidRDefault="003727FD">
      <w:pPr>
        <w:tabs>
          <w:tab w:val="left" w:pos="0"/>
        </w:tabs>
        <w:autoSpaceDE w:val="0"/>
        <w:autoSpaceDN w:val="0"/>
        <w:spacing w:line="360" w:lineRule="auto"/>
      </w:pPr>
      <w:r>
        <w:rPr>
          <w:rFonts w:hint="eastAsia"/>
        </w:rPr>
        <w:t>J</w:t>
      </w:r>
      <w:r>
        <w:t>HL-</w:t>
      </w:r>
      <w:r>
        <w:rPr>
          <w:rFonts w:hint="eastAsia"/>
        </w:rPr>
        <w:t>采购申请单号，如</w:t>
      </w:r>
      <w:r>
        <w:t>JHL-Z</w:t>
      </w:r>
      <w:r>
        <w:rPr>
          <w:rFonts w:hint="eastAsia"/>
        </w:rPr>
        <w:t>CG22090918</w:t>
      </w:r>
    </w:p>
  </w:comment>
  <w:comment w:id="1" w:author="pengfc@jihualab.com" w:date="2022-10-17T11:36:00Z" w:initials="p">
    <w:p w14:paraId="612A4B09" w14:textId="77777777" w:rsidR="003727FD" w:rsidRDefault="003727FD">
      <w:pPr>
        <w:pStyle w:val="a4"/>
      </w:pPr>
      <w:r>
        <w:rPr>
          <w:rFonts w:hint="eastAsia"/>
        </w:rPr>
        <w:t>季华实验室采购</w:t>
      </w:r>
      <w:r>
        <w:rPr>
          <w:rFonts w:hint="eastAsia"/>
        </w:rPr>
        <w:t>X</w:t>
      </w:r>
      <w:r>
        <w:t>XXX</w:t>
      </w:r>
      <w:r>
        <w:rPr>
          <w:rFonts w:hint="eastAsia"/>
        </w:rPr>
        <w:t>设备（</w:t>
      </w:r>
      <w:r>
        <w:rPr>
          <w:rFonts w:hint="eastAsia"/>
        </w:rPr>
        <w:t>X</w:t>
      </w:r>
      <w:r>
        <w:t>XX</w:t>
      </w:r>
      <w:r>
        <w:rPr>
          <w:rFonts w:hint="eastAsia"/>
        </w:rPr>
        <w:t>团队），如季华实验室采购台阶仪（超滑工程中心）</w:t>
      </w:r>
    </w:p>
  </w:comment>
  <w:comment w:id="2" w:author="pengfc@jihualab.com" w:date="2022-10-17T11:37:00Z" w:initials="p">
    <w:p w14:paraId="2E8D807F" w14:textId="77777777" w:rsidR="003727FD" w:rsidRDefault="003727FD">
      <w:pPr>
        <w:pStyle w:val="a4"/>
      </w:pPr>
      <w:r>
        <w:rPr>
          <w:rFonts w:hint="eastAsia"/>
        </w:rPr>
        <w:t>指实验室内部预算编号，如：</w:t>
      </w:r>
      <w:r>
        <w:t>X210181TB210</w:t>
      </w:r>
    </w:p>
  </w:comment>
  <w:comment w:id="3" w:author="pengfc@jihualab.com" w:date="2022-10-17T11:37:00Z" w:initials="p">
    <w:p w14:paraId="05875504" w14:textId="77777777" w:rsidR="003727FD" w:rsidRDefault="003727FD">
      <w:pPr>
        <w:pStyle w:val="a4"/>
      </w:pPr>
      <w:r>
        <w:rPr>
          <w:rFonts w:hint="eastAsia"/>
        </w:rPr>
        <w:t>根据招标项目名称和项目编号填写</w:t>
      </w:r>
    </w:p>
  </w:comment>
  <w:comment w:id="6" w:author="yayagu" w:date="2022-12-01T11:17:00Z" w:initials="yaya">
    <w:p w14:paraId="33D53BDE" w14:textId="77777777" w:rsidR="003727FD" w:rsidRPr="00AC0123" w:rsidRDefault="003727FD">
      <w:pPr>
        <w:pStyle w:val="a4"/>
      </w:pPr>
      <w:r>
        <w:rPr>
          <w:rStyle w:val="af4"/>
        </w:rPr>
        <w:annotationRef/>
      </w:r>
      <w:r>
        <w:rPr>
          <w:rFonts w:hint="eastAsia"/>
        </w:rPr>
        <w:t>采购合同编号加后缀</w:t>
      </w:r>
      <w:r>
        <w:t>JS,</w:t>
      </w:r>
      <w:r>
        <w:rPr>
          <w:rFonts w:hint="eastAsia"/>
        </w:rPr>
        <w:t>如</w:t>
      </w:r>
      <w:r>
        <w:rPr>
          <w:rFonts w:hint="eastAsia"/>
        </w:rPr>
        <w:t xml:space="preserve"> J</w:t>
      </w:r>
      <w:r>
        <w:t>HL- Z</w:t>
      </w:r>
      <w:r>
        <w:rPr>
          <w:rFonts w:hint="eastAsia"/>
        </w:rPr>
        <w:t>CG22090918</w:t>
      </w:r>
      <w:r>
        <w:t>JS</w:t>
      </w:r>
    </w:p>
  </w:comment>
  <w:comment w:id="16" w:author="Administrator" w:date="2022-11-27T19:48:00Z" w:initials="A">
    <w:p w14:paraId="74D94267" w14:textId="40DD9160" w:rsidR="003727FD" w:rsidRDefault="003727FD">
      <w:pPr>
        <w:pStyle w:val="a4"/>
      </w:pPr>
      <w:r>
        <w:rPr>
          <w:rFonts w:hint="eastAsia"/>
        </w:rPr>
        <w:t>这个日期在盖季华实验室印章时由经办人手签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27C7D7" w15:done="0"/>
  <w15:commentEx w15:paraId="612A4B09" w15:done="0"/>
  <w15:commentEx w15:paraId="2E8D807F" w15:done="0"/>
  <w15:commentEx w15:paraId="05875504" w15:done="0"/>
  <w15:commentEx w15:paraId="33D53BDE" w15:done="0"/>
  <w15:commentEx w15:paraId="74D942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27C7D7" w16cid:durableId="27456A41"/>
  <w16cid:commentId w16cid:paraId="612A4B09" w16cid:durableId="27456A42"/>
  <w16cid:commentId w16cid:paraId="2E8D807F" w16cid:durableId="27456A43"/>
  <w16cid:commentId w16cid:paraId="05875504" w16cid:durableId="27456A44"/>
  <w16cid:commentId w16cid:paraId="33D53BDE" w16cid:durableId="27456A45"/>
  <w16cid:commentId w16cid:paraId="74D94267" w16cid:durableId="27456A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32124" w14:textId="77777777" w:rsidR="00D7230E" w:rsidRDefault="00D7230E">
      <w:r>
        <w:separator/>
      </w:r>
    </w:p>
  </w:endnote>
  <w:endnote w:type="continuationSeparator" w:id="0">
    <w:p w14:paraId="41BC8467" w14:textId="77777777" w:rsidR="00D7230E" w:rsidRDefault="00D72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334289"/>
      <w:docPartObj>
        <w:docPartGallery w:val="Page Numbers (Bottom of Page)"/>
        <w:docPartUnique/>
      </w:docPartObj>
    </w:sdtPr>
    <w:sdtContent>
      <w:sdt>
        <w:sdtPr>
          <w:id w:val="1728636285"/>
          <w:docPartObj>
            <w:docPartGallery w:val="Page Numbers (Top of Page)"/>
            <w:docPartUnique/>
          </w:docPartObj>
        </w:sdtPr>
        <w:sdtContent>
          <w:p w14:paraId="42DD7BD4" w14:textId="09BB60FE" w:rsidR="001B185E" w:rsidRDefault="001B185E">
            <w:pPr>
              <w:pStyle w:val="ac"/>
              <w:jc w:val="center"/>
            </w:pPr>
            <w:r w:rsidRPr="00626299">
              <w:rPr>
                <w:rFonts w:ascii="等线" w:eastAsia="等线" w:hAnsi="等线"/>
              </w:rPr>
              <w:t xml:space="preserve"> </w:t>
            </w:r>
            <w:r w:rsidRPr="00626299">
              <w:rPr>
                <w:rFonts w:ascii="等线" w:eastAsia="等线" w:hAnsi="等线"/>
              </w:rPr>
              <w:fldChar w:fldCharType="begin"/>
            </w:r>
            <w:r w:rsidRPr="00626299">
              <w:rPr>
                <w:rFonts w:ascii="等线" w:eastAsia="等线" w:hAnsi="等线"/>
              </w:rPr>
              <w:instrText>PAGE</w:instrText>
            </w:r>
            <w:r w:rsidRPr="00626299">
              <w:rPr>
                <w:rFonts w:ascii="等线" w:eastAsia="等线" w:hAnsi="等线"/>
              </w:rPr>
              <w:fldChar w:fldCharType="separate"/>
            </w:r>
            <w:r w:rsidRPr="00626299">
              <w:rPr>
                <w:rFonts w:ascii="等线" w:eastAsia="等线" w:hAnsi="等线"/>
              </w:rPr>
              <w:t>2</w:t>
            </w:r>
            <w:r w:rsidRPr="00626299">
              <w:rPr>
                <w:rFonts w:ascii="等线" w:eastAsia="等线" w:hAnsi="等线"/>
              </w:rPr>
              <w:fldChar w:fldCharType="end"/>
            </w:r>
            <w:r w:rsidRPr="00626299">
              <w:rPr>
                <w:rFonts w:ascii="等线" w:eastAsia="等线" w:hAnsi="等线"/>
              </w:rPr>
              <w:t xml:space="preserve"> / </w:t>
            </w:r>
            <w:r w:rsidRPr="00626299">
              <w:rPr>
                <w:rFonts w:ascii="等线" w:eastAsia="等线" w:hAnsi="等线"/>
              </w:rPr>
              <w:fldChar w:fldCharType="begin"/>
            </w:r>
            <w:r w:rsidRPr="00626299">
              <w:rPr>
                <w:rFonts w:ascii="等线" w:eastAsia="等线" w:hAnsi="等线"/>
              </w:rPr>
              <w:instrText>NUMPAGES</w:instrText>
            </w:r>
            <w:r w:rsidRPr="00626299">
              <w:rPr>
                <w:rFonts w:ascii="等线" w:eastAsia="等线" w:hAnsi="等线"/>
              </w:rPr>
              <w:fldChar w:fldCharType="separate"/>
            </w:r>
            <w:r w:rsidRPr="00626299">
              <w:rPr>
                <w:rFonts w:ascii="等线" w:eastAsia="等线" w:hAnsi="等线"/>
              </w:rPr>
              <w:t>2</w:t>
            </w:r>
            <w:r w:rsidRPr="00626299">
              <w:rPr>
                <w:rFonts w:ascii="等线" w:eastAsia="等线" w:hAnsi="等线"/>
              </w:rPr>
              <w:fldChar w:fldCharType="end"/>
            </w:r>
          </w:p>
        </w:sdtContent>
      </w:sdt>
    </w:sdtContent>
  </w:sdt>
  <w:p w14:paraId="693430E0" w14:textId="77777777" w:rsidR="00F85564" w:rsidRDefault="00F8556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F0294" w14:textId="77777777" w:rsidR="00D7230E" w:rsidRDefault="00D7230E">
      <w:r>
        <w:separator/>
      </w:r>
    </w:p>
  </w:footnote>
  <w:footnote w:type="continuationSeparator" w:id="0">
    <w:p w14:paraId="153EE150" w14:textId="77777777" w:rsidR="00D7230E" w:rsidRDefault="00D72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15E1D" w14:textId="3905C1D1" w:rsidR="00356959" w:rsidRPr="00626299" w:rsidRDefault="00356959">
    <w:pPr>
      <w:pStyle w:val="ae"/>
      <w:rPr>
        <w:rFonts w:ascii="等线" w:eastAsia="等线" w:hAnsi="等线"/>
      </w:rPr>
    </w:pPr>
    <w:r w:rsidRPr="00626299">
      <w:rPr>
        <w:rFonts w:ascii="等线" w:eastAsia="等线" w:hAnsi="等线" w:hint="eastAsia"/>
      </w:rPr>
      <w:t>季华实验室</w:t>
    </w:r>
    <w:r w:rsidRPr="00626299">
      <w:rPr>
        <w:rFonts w:ascii="等线" w:eastAsia="等线" w:hAnsi="等线"/>
      </w:rPr>
      <w:tab/>
    </w:r>
    <w:r w:rsidR="009F4FF0" w:rsidRPr="00626299">
      <w:rPr>
        <w:rFonts w:ascii="等线" w:eastAsia="等线" w:hAnsi="等线" w:hint="eastAsia"/>
      </w:rPr>
      <w:t>招标项目</w:t>
    </w:r>
    <w:r w:rsidRPr="00626299">
      <w:rPr>
        <w:rFonts w:ascii="等线" w:eastAsia="等线" w:hAnsi="等线" w:hint="eastAsia"/>
      </w:rPr>
      <w:t>采购合同（进口）</w:t>
    </w:r>
    <w:r w:rsidRPr="00626299">
      <w:rPr>
        <w:rFonts w:ascii="等线" w:eastAsia="等线" w:hAnsi="等线"/>
      </w:rPr>
      <w:tab/>
      <w:t xml:space="preserve"> </w:t>
    </w:r>
    <w:r w:rsidR="002117A8" w:rsidRPr="00626299">
      <w:rPr>
        <w:rFonts w:ascii="等线" w:eastAsia="等线" w:hAnsi="等线"/>
      </w:rPr>
      <w:t>JHL-</w:t>
    </w:r>
    <w:r w:rsidR="007A1972">
      <w:rPr>
        <w:rFonts w:ascii="等线" w:eastAsia="等线" w:hAnsi="等线"/>
      </w:rPr>
      <w:t>CG</w:t>
    </w:r>
    <w:r w:rsidR="002117A8" w:rsidRPr="00626299">
      <w:rPr>
        <w:rFonts w:ascii="等线" w:eastAsia="等线" w:hAnsi="等线"/>
      </w:rPr>
      <w:t>HT-04-2023-A0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6CDA68"/>
    <w:multiLevelType w:val="singleLevel"/>
    <w:tmpl w:val="8A6CDA68"/>
    <w:lvl w:ilvl="0">
      <w:start w:val="1"/>
      <w:numFmt w:val="decimal"/>
      <w:lvlText w:val="%1."/>
      <w:lvlJc w:val="left"/>
      <w:pPr>
        <w:ind w:left="425" w:hanging="425"/>
      </w:pPr>
      <w:rPr>
        <w:rFonts w:hint="default"/>
      </w:rPr>
    </w:lvl>
  </w:abstractNum>
  <w:abstractNum w:abstractNumId="1" w15:restartNumberingAfterBreak="0">
    <w:nsid w:val="A4B939A3"/>
    <w:multiLevelType w:val="singleLevel"/>
    <w:tmpl w:val="A4B939A3"/>
    <w:lvl w:ilvl="0">
      <w:start w:val="1"/>
      <w:numFmt w:val="decimal"/>
      <w:lvlText w:val="%1."/>
      <w:lvlJc w:val="left"/>
      <w:pPr>
        <w:ind w:left="425" w:hanging="425"/>
      </w:pPr>
      <w:rPr>
        <w:rFonts w:hint="default"/>
      </w:rPr>
    </w:lvl>
  </w:abstractNum>
  <w:abstractNum w:abstractNumId="2" w15:restartNumberingAfterBreak="0">
    <w:nsid w:val="A521E897"/>
    <w:multiLevelType w:val="singleLevel"/>
    <w:tmpl w:val="A521E897"/>
    <w:lvl w:ilvl="0">
      <w:start w:val="1"/>
      <w:numFmt w:val="decimal"/>
      <w:lvlText w:val="%1."/>
      <w:lvlJc w:val="left"/>
      <w:pPr>
        <w:ind w:left="425" w:hanging="425"/>
      </w:pPr>
      <w:rPr>
        <w:rFonts w:hint="default"/>
      </w:rPr>
    </w:lvl>
  </w:abstractNum>
  <w:abstractNum w:abstractNumId="3" w15:restartNumberingAfterBreak="0">
    <w:nsid w:val="CC42F616"/>
    <w:multiLevelType w:val="singleLevel"/>
    <w:tmpl w:val="CC42F616"/>
    <w:lvl w:ilvl="0">
      <w:start w:val="1"/>
      <w:numFmt w:val="decimal"/>
      <w:lvlText w:val="%1."/>
      <w:lvlJc w:val="left"/>
      <w:pPr>
        <w:ind w:left="425" w:hanging="425"/>
      </w:pPr>
      <w:rPr>
        <w:rFonts w:hint="default"/>
      </w:rPr>
    </w:lvl>
  </w:abstractNum>
  <w:abstractNum w:abstractNumId="4" w15:restartNumberingAfterBreak="0">
    <w:nsid w:val="D1EFBFFF"/>
    <w:multiLevelType w:val="singleLevel"/>
    <w:tmpl w:val="D1EFBFFF"/>
    <w:lvl w:ilvl="0">
      <w:start w:val="1"/>
      <w:numFmt w:val="decimal"/>
      <w:lvlText w:val="%1."/>
      <w:lvlJc w:val="left"/>
      <w:pPr>
        <w:ind w:left="425" w:hanging="425"/>
      </w:pPr>
      <w:rPr>
        <w:rFonts w:hint="default"/>
      </w:rPr>
    </w:lvl>
  </w:abstractNum>
  <w:abstractNum w:abstractNumId="5" w15:restartNumberingAfterBreak="0">
    <w:nsid w:val="F27BEAA8"/>
    <w:multiLevelType w:val="singleLevel"/>
    <w:tmpl w:val="F27BEAA8"/>
    <w:lvl w:ilvl="0">
      <w:start w:val="1"/>
      <w:numFmt w:val="decimal"/>
      <w:lvlText w:val="(%1)"/>
      <w:lvlJc w:val="left"/>
      <w:pPr>
        <w:ind w:left="425" w:hanging="425"/>
      </w:pPr>
      <w:rPr>
        <w:rFonts w:hint="default"/>
      </w:rPr>
    </w:lvl>
  </w:abstractNum>
  <w:abstractNum w:abstractNumId="6" w15:restartNumberingAfterBreak="0">
    <w:nsid w:val="FB02EC25"/>
    <w:multiLevelType w:val="singleLevel"/>
    <w:tmpl w:val="FB02EC25"/>
    <w:lvl w:ilvl="0">
      <w:start w:val="1"/>
      <w:numFmt w:val="decimal"/>
      <w:lvlText w:val="%1."/>
      <w:lvlJc w:val="left"/>
      <w:pPr>
        <w:ind w:left="425" w:hanging="425"/>
      </w:pPr>
      <w:rPr>
        <w:rFonts w:hint="default"/>
      </w:rPr>
    </w:lvl>
  </w:abstractNum>
  <w:abstractNum w:abstractNumId="7" w15:restartNumberingAfterBreak="0">
    <w:nsid w:val="02ED5CEC"/>
    <w:multiLevelType w:val="multilevel"/>
    <w:tmpl w:val="02ED5CEC"/>
    <w:lvl w:ilvl="0">
      <w:start w:val="7"/>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08F7AE4"/>
    <w:multiLevelType w:val="hybridMultilevel"/>
    <w:tmpl w:val="0E46D6CE"/>
    <w:lvl w:ilvl="0" w:tplc="D804C166">
      <w:start w:val="1"/>
      <w:numFmt w:val="decimalEnclosedCircle"/>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9" w15:restartNumberingAfterBreak="0">
    <w:nsid w:val="1359BAD6"/>
    <w:multiLevelType w:val="singleLevel"/>
    <w:tmpl w:val="1359BAD6"/>
    <w:lvl w:ilvl="0">
      <w:start w:val="1"/>
      <w:numFmt w:val="decimal"/>
      <w:lvlText w:val="%1."/>
      <w:lvlJc w:val="left"/>
      <w:pPr>
        <w:ind w:left="425" w:hanging="425"/>
      </w:pPr>
      <w:rPr>
        <w:rFonts w:hint="default"/>
      </w:rPr>
    </w:lvl>
  </w:abstractNum>
  <w:abstractNum w:abstractNumId="10" w15:restartNumberingAfterBreak="0">
    <w:nsid w:val="2EE13A32"/>
    <w:multiLevelType w:val="singleLevel"/>
    <w:tmpl w:val="CC42F616"/>
    <w:lvl w:ilvl="0">
      <w:start w:val="1"/>
      <w:numFmt w:val="decimal"/>
      <w:lvlText w:val="%1."/>
      <w:lvlJc w:val="left"/>
      <w:pPr>
        <w:ind w:left="425" w:hanging="425"/>
      </w:pPr>
      <w:rPr>
        <w:rFonts w:hint="default"/>
      </w:rPr>
    </w:lvl>
  </w:abstractNum>
  <w:abstractNum w:abstractNumId="11" w15:restartNumberingAfterBreak="0">
    <w:nsid w:val="318274F2"/>
    <w:multiLevelType w:val="singleLevel"/>
    <w:tmpl w:val="318274F2"/>
    <w:lvl w:ilvl="0">
      <w:start w:val="1"/>
      <w:numFmt w:val="decimal"/>
      <w:lvlText w:val="%1."/>
      <w:lvlJc w:val="left"/>
      <w:pPr>
        <w:ind w:left="425" w:hanging="425"/>
      </w:pPr>
      <w:rPr>
        <w:rFonts w:hint="default"/>
      </w:rPr>
    </w:lvl>
  </w:abstractNum>
  <w:abstractNum w:abstractNumId="12" w15:restartNumberingAfterBreak="0">
    <w:nsid w:val="381D874E"/>
    <w:multiLevelType w:val="singleLevel"/>
    <w:tmpl w:val="381D874E"/>
    <w:lvl w:ilvl="0">
      <w:start w:val="1"/>
      <w:numFmt w:val="decimal"/>
      <w:lvlText w:val="%1."/>
      <w:lvlJc w:val="left"/>
      <w:pPr>
        <w:ind w:left="425" w:hanging="425"/>
      </w:pPr>
      <w:rPr>
        <w:rFonts w:hint="default"/>
      </w:rPr>
    </w:lvl>
  </w:abstractNum>
  <w:abstractNum w:abstractNumId="13" w15:restartNumberingAfterBreak="0">
    <w:nsid w:val="395E186E"/>
    <w:multiLevelType w:val="multilevel"/>
    <w:tmpl w:val="7A0F71A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63057B4"/>
    <w:multiLevelType w:val="singleLevel"/>
    <w:tmpl w:val="463057B4"/>
    <w:lvl w:ilvl="0">
      <w:start w:val="1"/>
      <w:numFmt w:val="decimal"/>
      <w:lvlText w:val="%1."/>
      <w:lvlJc w:val="left"/>
      <w:pPr>
        <w:ind w:left="425" w:hanging="425"/>
      </w:pPr>
      <w:rPr>
        <w:rFonts w:hint="default"/>
      </w:rPr>
    </w:lvl>
  </w:abstractNum>
  <w:abstractNum w:abstractNumId="15" w15:restartNumberingAfterBreak="0">
    <w:nsid w:val="497E28BB"/>
    <w:multiLevelType w:val="multilevel"/>
    <w:tmpl w:val="497E28BB"/>
    <w:lvl w:ilvl="0">
      <w:start w:val="1"/>
      <w:numFmt w:val="decimal"/>
      <w:lvlText w:val="%1."/>
      <w:lvlJc w:val="left"/>
      <w:pPr>
        <w:ind w:left="425" w:hanging="4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4FD155BC"/>
    <w:multiLevelType w:val="multilevel"/>
    <w:tmpl w:val="7A0F71A7"/>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5C2547CE"/>
    <w:multiLevelType w:val="multilevel"/>
    <w:tmpl w:val="5C2547CE"/>
    <w:lvl w:ilvl="0">
      <w:start w:val="1"/>
      <w:numFmt w:val="chineseCountingThousand"/>
      <w:lvlText w:val="%1、"/>
      <w:lvlJc w:val="left"/>
      <w:pPr>
        <w:tabs>
          <w:tab w:val="left" w:pos="567"/>
        </w:tabs>
        <w:ind w:left="0" w:firstLine="0"/>
      </w:pPr>
      <w:rPr>
        <w:rFonts w:hint="eastAsia"/>
        <w:lang w:val="en-US"/>
      </w:rPr>
    </w:lvl>
    <w:lvl w:ilvl="1">
      <w:start w:val="1"/>
      <w:numFmt w:val="decimal"/>
      <w:lvlText w:val="4.%2"/>
      <w:lvlJc w:val="left"/>
      <w:pPr>
        <w:tabs>
          <w:tab w:val="left" w:pos="307"/>
        </w:tabs>
        <w:ind w:left="874" w:hanging="454"/>
      </w:pPr>
      <w:rPr>
        <w:rFonts w:hint="eastAsia"/>
      </w:rPr>
    </w:lvl>
    <w:lvl w:ilvl="2">
      <w:start w:val="1"/>
      <w:numFmt w:val="decimal"/>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658AE57A"/>
    <w:multiLevelType w:val="singleLevel"/>
    <w:tmpl w:val="658AE57A"/>
    <w:lvl w:ilvl="0">
      <w:start w:val="1"/>
      <w:numFmt w:val="decimal"/>
      <w:lvlText w:val="%1."/>
      <w:lvlJc w:val="left"/>
      <w:pPr>
        <w:ind w:left="425" w:hanging="425"/>
      </w:pPr>
      <w:rPr>
        <w:rFonts w:hint="default"/>
      </w:rPr>
    </w:lvl>
  </w:abstractNum>
  <w:abstractNum w:abstractNumId="19" w15:restartNumberingAfterBreak="0">
    <w:nsid w:val="7A0F71A7"/>
    <w:multiLevelType w:val="multilevel"/>
    <w:tmpl w:val="7A0F71A7"/>
    <w:lvl w:ilvl="0">
      <w:start w:val="1"/>
      <w:numFmt w:val="decimal"/>
      <w:lvlText w:val="（%1）"/>
      <w:lvlJc w:val="left"/>
      <w:pPr>
        <w:ind w:left="1136" w:hanging="720"/>
      </w:pPr>
      <w:rPr>
        <w:rFonts w:hint="default"/>
      </w:rPr>
    </w:lvl>
    <w:lvl w:ilvl="1">
      <w:start w:val="1"/>
      <w:numFmt w:val="lowerLetter"/>
      <w:lvlText w:val="%2)"/>
      <w:lvlJc w:val="left"/>
      <w:pPr>
        <w:ind w:left="1256" w:hanging="420"/>
      </w:pPr>
    </w:lvl>
    <w:lvl w:ilvl="2">
      <w:start w:val="1"/>
      <w:numFmt w:val="lowerRoman"/>
      <w:lvlText w:val="%3."/>
      <w:lvlJc w:val="right"/>
      <w:pPr>
        <w:ind w:left="1676" w:hanging="420"/>
      </w:pPr>
    </w:lvl>
    <w:lvl w:ilvl="3">
      <w:start w:val="1"/>
      <w:numFmt w:val="decimal"/>
      <w:lvlText w:val="%4."/>
      <w:lvlJc w:val="left"/>
      <w:pPr>
        <w:ind w:left="2096" w:hanging="420"/>
      </w:pPr>
    </w:lvl>
    <w:lvl w:ilvl="4">
      <w:start w:val="1"/>
      <w:numFmt w:val="lowerLetter"/>
      <w:lvlText w:val="%5)"/>
      <w:lvlJc w:val="left"/>
      <w:pPr>
        <w:ind w:left="2516" w:hanging="420"/>
      </w:pPr>
    </w:lvl>
    <w:lvl w:ilvl="5">
      <w:start w:val="1"/>
      <w:numFmt w:val="lowerRoman"/>
      <w:lvlText w:val="%6."/>
      <w:lvlJc w:val="right"/>
      <w:pPr>
        <w:ind w:left="2936" w:hanging="420"/>
      </w:pPr>
    </w:lvl>
    <w:lvl w:ilvl="6">
      <w:start w:val="1"/>
      <w:numFmt w:val="decimal"/>
      <w:lvlText w:val="%7."/>
      <w:lvlJc w:val="left"/>
      <w:pPr>
        <w:ind w:left="3356" w:hanging="420"/>
      </w:pPr>
    </w:lvl>
    <w:lvl w:ilvl="7">
      <w:start w:val="1"/>
      <w:numFmt w:val="lowerLetter"/>
      <w:lvlText w:val="%8)"/>
      <w:lvlJc w:val="left"/>
      <w:pPr>
        <w:ind w:left="3776" w:hanging="420"/>
      </w:pPr>
    </w:lvl>
    <w:lvl w:ilvl="8">
      <w:start w:val="1"/>
      <w:numFmt w:val="lowerRoman"/>
      <w:lvlText w:val="%9."/>
      <w:lvlJc w:val="right"/>
      <w:pPr>
        <w:ind w:left="4196" w:hanging="420"/>
      </w:pPr>
    </w:lvl>
  </w:abstractNum>
  <w:num w:numId="1" w16cid:durableId="42029208">
    <w:abstractNumId w:val="17"/>
  </w:num>
  <w:num w:numId="2" w16cid:durableId="2009283423">
    <w:abstractNumId w:val="3"/>
  </w:num>
  <w:num w:numId="3" w16cid:durableId="1287663655">
    <w:abstractNumId w:val="5"/>
  </w:num>
  <w:num w:numId="4" w16cid:durableId="615259783">
    <w:abstractNumId w:val="15"/>
  </w:num>
  <w:num w:numId="5" w16cid:durableId="1516462613">
    <w:abstractNumId w:val="2"/>
  </w:num>
  <w:num w:numId="6" w16cid:durableId="631325993">
    <w:abstractNumId w:val="4"/>
  </w:num>
  <w:num w:numId="7" w16cid:durableId="667825319">
    <w:abstractNumId w:val="7"/>
  </w:num>
  <w:num w:numId="8" w16cid:durableId="1322154537">
    <w:abstractNumId w:val="12"/>
  </w:num>
  <w:num w:numId="9" w16cid:durableId="2042702049">
    <w:abstractNumId w:val="6"/>
  </w:num>
  <w:num w:numId="10" w16cid:durableId="247614017">
    <w:abstractNumId w:val="9"/>
  </w:num>
  <w:num w:numId="11" w16cid:durableId="2089957786">
    <w:abstractNumId w:val="19"/>
  </w:num>
  <w:num w:numId="12" w16cid:durableId="1814247915">
    <w:abstractNumId w:val="18"/>
  </w:num>
  <w:num w:numId="13" w16cid:durableId="897473571">
    <w:abstractNumId w:val="11"/>
  </w:num>
  <w:num w:numId="14" w16cid:durableId="1143933034">
    <w:abstractNumId w:val="1"/>
  </w:num>
  <w:num w:numId="15" w16cid:durableId="1835146791">
    <w:abstractNumId w:val="14"/>
  </w:num>
  <w:num w:numId="16" w16cid:durableId="570045806">
    <w:abstractNumId w:val="0"/>
  </w:num>
  <w:num w:numId="17" w16cid:durableId="1770270410">
    <w:abstractNumId w:val="10"/>
  </w:num>
  <w:num w:numId="18" w16cid:durableId="1680428586">
    <w:abstractNumId w:val="13"/>
  </w:num>
  <w:num w:numId="19" w16cid:durableId="433132176">
    <w:abstractNumId w:val="16"/>
  </w:num>
  <w:num w:numId="20" w16cid:durableId="31826897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ngfc@jihualab.com">
    <w15:presenceInfo w15:providerId="Windows Live" w15:userId="20c2ea0d406d0d54"/>
  </w15:person>
  <w15:person w15:author="yayagu">
    <w15:presenceInfo w15:providerId="None" w15:userId="yayagu"/>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trackRevisions/>
  <w:defaultTabStop w:val="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Q1ZWY5MmNhMDNhYTBkYWQxMTBiNDMxMjRmNmJjZTgifQ=="/>
  </w:docVars>
  <w:rsids>
    <w:rsidRoot w:val="000E7CC9"/>
    <w:rsid w:val="00002712"/>
    <w:rsid w:val="00003915"/>
    <w:rsid w:val="00016624"/>
    <w:rsid w:val="00022312"/>
    <w:rsid w:val="000225EF"/>
    <w:rsid w:val="00026480"/>
    <w:rsid w:val="00036FDA"/>
    <w:rsid w:val="00045368"/>
    <w:rsid w:val="0005121F"/>
    <w:rsid w:val="00051988"/>
    <w:rsid w:val="00057861"/>
    <w:rsid w:val="000727D0"/>
    <w:rsid w:val="00080792"/>
    <w:rsid w:val="000831B8"/>
    <w:rsid w:val="000925A9"/>
    <w:rsid w:val="000926D5"/>
    <w:rsid w:val="0009382C"/>
    <w:rsid w:val="000A0035"/>
    <w:rsid w:val="000A2D21"/>
    <w:rsid w:val="000B0524"/>
    <w:rsid w:val="000C59C2"/>
    <w:rsid w:val="000D03A4"/>
    <w:rsid w:val="000E7CC9"/>
    <w:rsid w:val="00101AD6"/>
    <w:rsid w:val="00106B1E"/>
    <w:rsid w:val="00110852"/>
    <w:rsid w:val="00115F67"/>
    <w:rsid w:val="00124881"/>
    <w:rsid w:val="00126F07"/>
    <w:rsid w:val="00127218"/>
    <w:rsid w:val="00133341"/>
    <w:rsid w:val="001353A0"/>
    <w:rsid w:val="00137535"/>
    <w:rsid w:val="00141B80"/>
    <w:rsid w:val="001428C2"/>
    <w:rsid w:val="001429F3"/>
    <w:rsid w:val="0014779A"/>
    <w:rsid w:val="00154E47"/>
    <w:rsid w:val="001603B6"/>
    <w:rsid w:val="0017251E"/>
    <w:rsid w:val="001725DD"/>
    <w:rsid w:val="001803CA"/>
    <w:rsid w:val="00184D5C"/>
    <w:rsid w:val="00186BBF"/>
    <w:rsid w:val="001901D1"/>
    <w:rsid w:val="00197D18"/>
    <w:rsid w:val="001A1AEA"/>
    <w:rsid w:val="001A78DF"/>
    <w:rsid w:val="001B185E"/>
    <w:rsid w:val="001B21E5"/>
    <w:rsid w:val="001B62D1"/>
    <w:rsid w:val="001C317E"/>
    <w:rsid w:val="001C3E8F"/>
    <w:rsid w:val="001C59DC"/>
    <w:rsid w:val="001C5C5D"/>
    <w:rsid w:val="001C6A42"/>
    <w:rsid w:val="001D6CE5"/>
    <w:rsid w:val="001E2DD2"/>
    <w:rsid w:val="0020592D"/>
    <w:rsid w:val="00210592"/>
    <w:rsid w:val="002117A8"/>
    <w:rsid w:val="00221E69"/>
    <w:rsid w:val="00222277"/>
    <w:rsid w:val="00226A26"/>
    <w:rsid w:val="002302FE"/>
    <w:rsid w:val="002313A1"/>
    <w:rsid w:val="00261403"/>
    <w:rsid w:val="002636BB"/>
    <w:rsid w:val="00273030"/>
    <w:rsid w:val="00283796"/>
    <w:rsid w:val="00290584"/>
    <w:rsid w:val="002905AB"/>
    <w:rsid w:val="00294F65"/>
    <w:rsid w:val="002A5F30"/>
    <w:rsid w:val="002A747A"/>
    <w:rsid w:val="002B004D"/>
    <w:rsid w:val="002B21BB"/>
    <w:rsid w:val="002B7905"/>
    <w:rsid w:val="002C3A75"/>
    <w:rsid w:val="002C5F60"/>
    <w:rsid w:val="002D289C"/>
    <w:rsid w:val="002D4015"/>
    <w:rsid w:val="002D4AB1"/>
    <w:rsid w:val="002D6FC9"/>
    <w:rsid w:val="002E0535"/>
    <w:rsid w:val="002E6F44"/>
    <w:rsid w:val="002F0EE2"/>
    <w:rsid w:val="00305EEB"/>
    <w:rsid w:val="00320023"/>
    <w:rsid w:val="003214D6"/>
    <w:rsid w:val="00330862"/>
    <w:rsid w:val="0033093A"/>
    <w:rsid w:val="00330D19"/>
    <w:rsid w:val="00331F84"/>
    <w:rsid w:val="00336C09"/>
    <w:rsid w:val="0033732F"/>
    <w:rsid w:val="003528DB"/>
    <w:rsid w:val="003546AB"/>
    <w:rsid w:val="00356959"/>
    <w:rsid w:val="0036508C"/>
    <w:rsid w:val="003727FD"/>
    <w:rsid w:val="00375645"/>
    <w:rsid w:val="00376381"/>
    <w:rsid w:val="00382010"/>
    <w:rsid w:val="003942FE"/>
    <w:rsid w:val="00396C4A"/>
    <w:rsid w:val="003A3AF0"/>
    <w:rsid w:val="003B0C49"/>
    <w:rsid w:val="003C1E47"/>
    <w:rsid w:val="003D195D"/>
    <w:rsid w:val="003D1E1D"/>
    <w:rsid w:val="003D5436"/>
    <w:rsid w:val="003E06CA"/>
    <w:rsid w:val="003E41D4"/>
    <w:rsid w:val="003F4D9D"/>
    <w:rsid w:val="003F73B9"/>
    <w:rsid w:val="00405B65"/>
    <w:rsid w:val="0040755E"/>
    <w:rsid w:val="00410BD7"/>
    <w:rsid w:val="0041367D"/>
    <w:rsid w:val="004176D1"/>
    <w:rsid w:val="00421F91"/>
    <w:rsid w:val="004378D0"/>
    <w:rsid w:val="00437917"/>
    <w:rsid w:val="00440791"/>
    <w:rsid w:val="00456B6E"/>
    <w:rsid w:val="00457A31"/>
    <w:rsid w:val="0046760A"/>
    <w:rsid w:val="00481A62"/>
    <w:rsid w:val="0048215A"/>
    <w:rsid w:val="00493F9A"/>
    <w:rsid w:val="00496FD3"/>
    <w:rsid w:val="004A2805"/>
    <w:rsid w:val="004A2A82"/>
    <w:rsid w:val="004A650B"/>
    <w:rsid w:val="004B7FA6"/>
    <w:rsid w:val="004C14E4"/>
    <w:rsid w:val="004C7A22"/>
    <w:rsid w:val="004D4EFB"/>
    <w:rsid w:val="004F0513"/>
    <w:rsid w:val="00511359"/>
    <w:rsid w:val="00512BE3"/>
    <w:rsid w:val="00512FCC"/>
    <w:rsid w:val="005171EC"/>
    <w:rsid w:val="005174D5"/>
    <w:rsid w:val="00520F51"/>
    <w:rsid w:val="005211FA"/>
    <w:rsid w:val="00521671"/>
    <w:rsid w:val="00523959"/>
    <w:rsid w:val="005266A8"/>
    <w:rsid w:val="00534845"/>
    <w:rsid w:val="005403AC"/>
    <w:rsid w:val="00544A91"/>
    <w:rsid w:val="00550933"/>
    <w:rsid w:val="00553EC4"/>
    <w:rsid w:val="00556080"/>
    <w:rsid w:val="005621DD"/>
    <w:rsid w:val="00574D0A"/>
    <w:rsid w:val="005774E2"/>
    <w:rsid w:val="00582E24"/>
    <w:rsid w:val="0058469C"/>
    <w:rsid w:val="005879EF"/>
    <w:rsid w:val="00591749"/>
    <w:rsid w:val="00592B01"/>
    <w:rsid w:val="005A46B0"/>
    <w:rsid w:val="005A47B8"/>
    <w:rsid w:val="005B0985"/>
    <w:rsid w:val="005B3983"/>
    <w:rsid w:val="005D4A24"/>
    <w:rsid w:val="005D4B72"/>
    <w:rsid w:val="005E29A4"/>
    <w:rsid w:val="005E4997"/>
    <w:rsid w:val="005E4EB6"/>
    <w:rsid w:val="005F7135"/>
    <w:rsid w:val="00602A1E"/>
    <w:rsid w:val="0060438D"/>
    <w:rsid w:val="00610F95"/>
    <w:rsid w:val="00615EF0"/>
    <w:rsid w:val="00616323"/>
    <w:rsid w:val="00626299"/>
    <w:rsid w:val="006278FA"/>
    <w:rsid w:val="00637ABA"/>
    <w:rsid w:val="0064448D"/>
    <w:rsid w:val="00645459"/>
    <w:rsid w:val="0065237D"/>
    <w:rsid w:val="00687263"/>
    <w:rsid w:val="00687FD2"/>
    <w:rsid w:val="00697502"/>
    <w:rsid w:val="006A0548"/>
    <w:rsid w:val="006A1C52"/>
    <w:rsid w:val="006A4488"/>
    <w:rsid w:val="006A6F7F"/>
    <w:rsid w:val="006B19FE"/>
    <w:rsid w:val="006C3E57"/>
    <w:rsid w:val="006C512E"/>
    <w:rsid w:val="006C5C31"/>
    <w:rsid w:val="006C62CE"/>
    <w:rsid w:val="006C6ECF"/>
    <w:rsid w:val="006D207F"/>
    <w:rsid w:val="006D5834"/>
    <w:rsid w:val="006E1A46"/>
    <w:rsid w:val="006E222F"/>
    <w:rsid w:val="006E2336"/>
    <w:rsid w:val="00712A30"/>
    <w:rsid w:val="0071377C"/>
    <w:rsid w:val="00733238"/>
    <w:rsid w:val="007351DB"/>
    <w:rsid w:val="007418FD"/>
    <w:rsid w:val="00753D34"/>
    <w:rsid w:val="00761547"/>
    <w:rsid w:val="00762424"/>
    <w:rsid w:val="00762F96"/>
    <w:rsid w:val="0076481D"/>
    <w:rsid w:val="00764F6D"/>
    <w:rsid w:val="00765E7D"/>
    <w:rsid w:val="007669E9"/>
    <w:rsid w:val="00786AFE"/>
    <w:rsid w:val="00787D5D"/>
    <w:rsid w:val="007A1972"/>
    <w:rsid w:val="007A70BD"/>
    <w:rsid w:val="007A77F6"/>
    <w:rsid w:val="007B0574"/>
    <w:rsid w:val="007B7920"/>
    <w:rsid w:val="007D2EA0"/>
    <w:rsid w:val="007D435E"/>
    <w:rsid w:val="007D49A2"/>
    <w:rsid w:val="007D4B62"/>
    <w:rsid w:val="007E367F"/>
    <w:rsid w:val="007E3CDB"/>
    <w:rsid w:val="007E3DFD"/>
    <w:rsid w:val="007F08CB"/>
    <w:rsid w:val="008005F6"/>
    <w:rsid w:val="008012B6"/>
    <w:rsid w:val="008050CF"/>
    <w:rsid w:val="00806EA5"/>
    <w:rsid w:val="0080770A"/>
    <w:rsid w:val="00823467"/>
    <w:rsid w:val="00825747"/>
    <w:rsid w:val="0083009E"/>
    <w:rsid w:val="008364EC"/>
    <w:rsid w:val="00837C18"/>
    <w:rsid w:val="00850929"/>
    <w:rsid w:val="008578BF"/>
    <w:rsid w:val="00861AB8"/>
    <w:rsid w:val="00862185"/>
    <w:rsid w:val="00866306"/>
    <w:rsid w:val="008679B9"/>
    <w:rsid w:val="0088281C"/>
    <w:rsid w:val="00885696"/>
    <w:rsid w:val="00886E94"/>
    <w:rsid w:val="00892253"/>
    <w:rsid w:val="008A2195"/>
    <w:rsid w:val="008A62B2"/>
    <w:rsid w:val="008A6A34"/>
    <w:rsid w:val="008B2AB2"/>
    <w:rsid w:val="008B5DCF"/>
    <w:rsid w:val="008B688C"/>
    <w:rsid w:val="008C193C"/>
    <w:rsid w:val="008C74C0"/>
    <w:rsid w:val="008D28FD"/>
    <w:rsid w:val="008D4CCF"/>
    <w:rsid w:val="008D5A3E"/>
    <w:rsid w:val="008E0E82"/>
    <w:rsid w:val="008F1AC1"/>
    <w:rsid w:val="008F1D65"/>
    <w:rsid w:val="008F2413"/>
    <w:rsid w:val="008F486F"/>
    <w:rsid w:val="008F66F2"/>
    <w:rsid w:val="008F7824"/>
    <w:rsid w:val="009132E1"/>
    <w:rsid w:val="00917165"/>
    <w:rsid w:val="009320C4"/>
    <w:rsid w:val="00935030"/>
    <w:rsid w:val="00940045"/>
    <w:rsid w:val="0094179D"/>
    <w:rsid w:val="009440B7"/>
    <w:rsid w:val="00946958"/>
    <w:rsid w:val="009532B2"/>
    <w:rsid w:val="00954E12"/>
    <w:rsid w:val="00960001"/>
    <w:rsid w:val="00961539"/>
    <w:rsid w:val="00961DA2"/>
    <w:rsid w:val="00962B67"/>
    <w:rsid w:val="009706E5"/>
    <w:rsid w:val="00975834"/>
    <w:rsid w:val="009778AF"/>
    <w:rsid w:val="00977F69"/>
    <w:rsid w:val="00992F78"/>
    <w:rsid w:val="009A1C83"/>
    <w:rsid w:val="009A4B47"/>
    <w:rsid w:val="009B16A1"/>
    <w:rsid w:val="009B4C94"/>
    <w:rsid w:val="009B4E1D"/>
    <w:rsid w:val="009E50EE"/>
    <w:rsid w:val="009F0D04"/>
    <w:rsid w:val="009F299F"/>
    <w:rsid w:val="009F4FF0"/>
    <w:rsid w:val="00A0509B"/>
    <w:rsid w:val="00A06B64"/>
    <w:rsid w:val="00A1148D"/>
    <w:rsid w:val="00A128E8"/>
    <w:rsid w:val="00A2084B"/>
    <w:rsid w:val="00A21C8F"/>
    <w:rsid w:val="00A22D8F"/>
    <w:rsid w:val="00A2617B"/>
    <w:rsid w:val="00A330DD"/>
    <w:rsid w:val="00A33DBF"/>
    <w:rsid w:val="00A35863"/>
    <w:rsid w:val="00A35E34"/>
    <w:rsid w:val="00A40D4F"/>
    <w:rsid w:val="00A45A1B"/>
    <w:rsid w:val="00A47BDB"/>
    <w:rsid w:val="00A51983"/>
    <w:rsid w:val="00A553AD"/>
    <w:rsid w:val="00A627C4"/>
    <w:rsid w:val="00A67A8D"/>
    <w:rsid w:val="00A7066D"/>
    <w:rsid w:val="00A71687"/>
    <w:rsid w:val="00A721CD"/>
    <w:rsid w:val="00A761CF"/>
    <w:rsid w:val="00A80907"/>
    <w:rsid w:val="00A853D6"/>
    <w:rsid w:val="00A86BB4"/>
    <w:rsid w:val="00AA0A96"/>
    <w:rsid w:val="00AC0123"/>
    <w:rsid w:val="00AC156B"/>
    <w:rsid w:val="00AC5ECD"/>
    <w:rsid w:val="00AD3F18"/>
    <w:rsid w:val="00AE6709"/>
    <w:rsid w:val="00AF0C77"/>
    <w:rsid w:val="00AF10AE"/>
    <w:rsid w:val="00AF2E31"/>
    <w:rsid w:val="00B0308E"/>
    <w:rsid w:val="00B1237F"/>
    <w:rsid w:val="00B15418"/>
    <w:rsid w:val="00B2428B"/>
    <w:rsid w:val="00B250A6"/>
    <w:rsid w:val="00B34D16"/>
    <w:rsid w:val="00B35773"/>
    <w:rsid w:val="00B4725A"/>
    <w:rsid w:val="00B52FAC"/>
    <w:rsid w:val="00B57842"/>
    <w:rsid w:val="00B72F18"/>
    <w:rsid w:val="00B8511F"/>
    <w:rsid w:val="00B86BF4"/>
    <w:rsid w:val="00B87A20"/>
    <w:rsid w:val="00B92D4A"/>
    <w:rsid w:val="00BA14E7"/>
    <w:rsid w:val="00BA299C"/>
    <w:rsid w:val="00BB6FFE"/>
    <w:rsid w:val="00BC06F4"/>
    <w:rsid w:val="00BD2EE3"/>
    <w:rsid w:val="00BE35B6"/>
    <w:rsid w:val="00BE3B16"/>
    <w:rsid w:val="00BF350E"/>
    <w:rsid w:val="00BF56F2"/>
    <w:rsid w:val="00BF7BF9"/>
    <w:rsid w:val="00C00B23"/>
    <w:rsid w:val="00C01166"/>
    <w:rsid w:val="00C07895"/>
    <w:rsid w:val="00C07C45"/>
    <w:rsid w:val="00C15AA3"/>
    <w:rsid w:val="00C253BB"/>
    <w:rsid w:val="00C35808"/>
    <w:rsid w:val="00C40F40"/>
    <w:rsid w:val="00C51E8C"/>
    <w:rsid w:val="00C64629"/>
    <w:rsid w:val="00C6645C"/>
    <w:rsid w:val="00C66E4B"/>
    <w:rsid w:val="00C73FC7"/>
    <w:rsid w:val="00C742CC"/>
    <w:rsid w:val="00C804C2"/>
    <w:rsid w:val="00C81653"/>
    <w:rsid w:val="00C81966"/>
    <w:rsid w:val="00C8334E"/>
    <w:rsid w:val="00C86A05"/>
    <w:rsid w:val="00C96154"/>
    <w:rsid w:val="00CA1AE5"/>
    <w:rsid w:val="00CB3287"/>
    <w:rsid w:val="00CB345E"/>
    <w:rsid w:val="00CB45D6"/>
    <w:rsid w:val="00CB5F99"/>
    <w:rsid w:val="00CC0323"/>
    <w:rsid w:val="00CC1AA1"/>
    <w:rsid w:val="00CC2E09"/>
    <w:rsid w:val="00CC4C3A"/>
    <w:rsid w:val="00CC55F9"/>
    <w:rsid w:val="00CD2803"/>
    <w:rsid w:val="00CD39C6"/>
    <w:rsid w:val="00CE1BEB"/>
    <w:rsid w:val="00D06528"/>
    <w:rsid w:val="00D0677E"/>
    <w:rsid w:val="00D227F0"/>
    <w:rsid w:val="00D2482B"/>
    <w:rsid w:val="00D25B88"/>
    <w:rsid w:val="00D314D1"/>
    <w:rsid w:val="00D31669"/>
    <w:rsid w:val="00D316F1"/>
    <w:rsid w:val="00D34294"/>
    <w:rsid w:val="00D34A5D"/>
    <w:rsid w:val="00D34DAB"/>
    <w:rsid w:val="00D42295"/>
    <w:rsid w:val="00D54A06"/>
    <w:rsid w:val="00D55651"/>
    <w:rsid w:val="00D55993"/>
    <w:rsid w:val="00D57D50"/>
    <w:rsid w:val="00D636A2"/>
    <w:rsid w:val="00D6401B"/>
    <w:rsid w:val="00D67DBC"/>
    <w:rsid w:val="00D7230E"/>
    <w:rsid w:val="00D8261F"/>
    <w:rsid w:val="00D84F9D"/>
    <w:rsid w:val="00D872CF"/>
    <w:rsid w:val="00D96FDE"/>
    <w:rsid w:val="00DA2506"/>
    <w:rsid w:val="00DA2E50"/>
    <w:rsid w:val="00DA43BE"/>
    <w:rsid w:val="00DA6BE5"/>
    <w:rsid w:val="00DC0EF7"/>
    <w:rsid w:val="00DC666F"/>
    <w:rsid w:val="00DD399B"/>
    <w:rsid w:val="00DD4106"/>
    <w:rsid w:val="00DD5A65"/>
    <w:rsid w:val="00DD75E3"/>
    <w:rsid w:val="00DE1688"/>
    <w:rsid w:val="00DF12C1"/>
    <w:rsid w:val="00DF16BD"/>
    <w:rsid w:val="00DF5ADF"/>
    <w:rsid w:val="00E03E2D"/>
    <w:rsid w:val="00E05A6D"/>
    <w:rsid w:val="00E12188"/>
    <w:rsid w:val="00E14095"/>
    <w:rsid w:val="00E14F66"/>
    <w:rsid w:val="00E16291"/>
    <w:rsid w:val="00E166EE"/>
    <w:rsid w:val="00E263CE"/>
    <w:rsid w:val="00E27125"/>
    <w:rsid w:val="00E31F51"/>
    <w:rsid w:val="00E42377"/>
    <w:rsid w:val="00E42415"/>
    <w:rsid w:val="00E56853"/>
    <w:rsid w:val="00E607E4"/>
    <w:rsid w:val="00E7086E"/>
    <w:rsid w:val="00E70958"/>
    <w:rsid w:val="00E72462"/>
    <w:rsid w:val="00E72E51"/>
    <w:rsid w:val="00E817AE"/>
    <w:rsid w:val="00E82E53"/>
    <w:rsid w:val="00E854BF"/>
    <w:rsid w:val="00EA54F6"/>
    <w:rsid w:val="00EB0F6E"/>
    <w:rsid w:val="00EB303D"/>
    <w:rsid w:val="00EB483B"/>
    <w:rsid w:val="00EB5C5A"/>
    <w:rsid w:val="00EC29F2"/>
    <w:rsid w:val="00ED1162"/>
    <w:rsid w:val="00ED1291"/>
    <w:rsid w:val="00ED29A9"/>
    <w:rsid w:val="00ED3346"/>
    <w:rsid w:val="00EE436E"/>
    <w:rsid w:val="00EE4ECE"/>
    <w:rsid w:val="00EE6A03"/>
    <w:rsid w:val="00EF32E8"/>
    <w:rsid w:val="00EF42AC"/>
    <w:rsid w:val="00EF56D4"/>
    <w:rsid w:val="00F05371"/>
    <w:rsid w:val="00F1076F"/>
    <w:rsid w:val="00F13141"/>
    <w:rsid w:val="00F157B1"/>
    <w:rsid w:val="00F22315"/>
    <w:rsid w:val="00F225C4"/>
    <w:rsid w:val="00F23023"/>
    <w:rsid w:val="00F32B62"/>
    <w:rsid w:val="00F41E03"/>
    <w:rsid w:val="00F53F48"/>
    <w:rsid w:val="00F5676B"/>
    <w:rsid w:val="00F60838"/>
    <w:rsid w:val="00F73321"/>
    <w:rsid w:val="00F85564"/>
    <w:rsid w:val="00F87FB4"/>
    <w:rsid w:val="00F91DCB"/>
    <w:rsid w:val="00FA62CD"/>
    <w:rsid w:val="00FA6A3E"/>
    <w:rsid w:val="00FC3DEB"/>
    <w:rsid w:val="00FD03BF"/>
    <w:rsid w:val="00FD0B9A"/>
    <w:rsid w:val="00FD0D8D"/>
    <w:rsid w:val="00FD169C"/>
    <w:rsid w:val="00FD4E0E"/>
    <w:rsid w:val="00FE00FB"/>
    <w:rsid w:val="00FE4414"/>
    <w:rsid w:val="00FF0B3D"/>
    <w:rsid w:val="00FF0BA8"/>
    <w:rsid w:val="00FF34A8"/>
    <w:rsid w:val="00FF3F27"/>
    <w:rsid w:val="00FF4AD7"/>
    <w:rsid w:val="00FF5427"/>
    <w:rsid w:val="0D4D527B"/>
    <w:rsid w:val="15E92D7D"/>
    <w:rsid w:val="1C8521A3"/>
    <w:rsid w:val="33C80C7D"/>
    <w:rsid w:val="391B4935"/>
    <w:rsid w:val="3F9376A6"/>
    <w:rsid w:val="4608326D"/>
    <w:rsid w:val="4B575073"/>
    <w:rsid w:val="4D1528D2"/>
    <w:rsid w:val="5B8678D5"/>
    <w:rsid w:val="5EC35074"/>
    <w:rsid w:val="6143503B"/>
    <w:rsid w:val="69FF43DB"/>
    <w:rsid w:val="6B7F2D2C"/>
    <w:rsid w:val="6EBB5432"/>
    <w:rsid w:val="720B6623"/>
    <w:rsid w:val="75573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61753"/>
  <w15:docId w15:val="{05434D6E-7618-404E-A76B-593219C7F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paragraph" w:styleId="2">
    <w:name w:val="heading 2"/>
    <w:basedOn w:val="a"/>
    <w:next w:val="a"/>
    <w:link w:val="20"/>
    <w:uiPriority w:val="9"/>
    <w:semiHidden/>
    <w:unhideWhenUsed/>
    <w:qFormat/>
    <w:rsid w:val="00EF56D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rFonts w:ascii="Times New Roman" w:hAnsi="Times New Roman"/>
    </w:rPr>
  </w:style>
  <w:style w:type="paragraph" w:styleId="a4">
    <w:name w:val="annotation text"/>
    <w:basedOn w:val="a"/>
    <w:link w:val="a5"/>
    <w:uiPriority w:val="99"/>
    <w:unhideWhenUsed/>
    <w:qFormat/>
    <w:pPr>
      <w:jc w:val="left"/>
    </w:pPr>
  </w:style>
  <w:style w:type="paragraph" w:styleId="a6">
    <w:name w:val="Body Text"/>
    <w:basedOn w:val="a"/>
    <w:link w:val="a7"/>
    <w:qFormat/>
    <w:pPr>
      <w:spacing w:after="120"/>
    </w:pPr>
    <w:rPr>
      <w:rFonts w:ascii="Times New Roman" w:hAnsi="Times New Roman"/>
    </w:rPr>
  </w:style>
  <w:style w:type="paragraph" w:styleId="a8">
    <w:name w:val="Plain Text"/>
    <w:basedOn w:val="a"/>
    <w:link w:val="a9"/>
    <w:qFormat/>
    <w:rPr>
      <w:rFonts w:ascii="宋体" w:hAnsi="Courier New"/>
      <w:szCs w:val="20"/>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sz w:val="18"/>
      <w:szCs w:val="18"/>
    </w:rPr>
  </w:style>
  <w:style w:type="paragraph" w:styleId="af0">
    <w:name w:val="annotation subject"/>
    <w:basedOn w:val="a4"/>
    <w:next w:val="a4"/>
    <w:link w:val="af1"/>
    <w:uiPriority w:val="99"/>
    <w:semiHidden/>
    <w:unhideWhenUsed/>
    <w:qFormat/>
    <w:rPr>
      <w:b/>
      <w:bCs/>
    </w:rPr>
  </w:style>
  <w:style w:type="table" w:styleId="af2">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qFormat/>
  </w:style>
  <w:style w:type="character" w:styleId="af4">
    <w:name w:val="annotation reference"/>
    <w:basedOn w:val="a1"/>
    <w:uiPriority w:val="99"/>
    <w:semiHidden/>
    <w:unhideWhenUsed/>
    <w:qFormat/>
    <w:rPr>
      <w:sz w:val="21"/>
      <w:szCs w:val="21"/>
    </w:rPr>
  </w:style>
  <w:style w:type="character" w:customStyle="1" w:styleId="af">
    <w:name w:val="页眉 字符"/>
    <w:basedOn w:val="a1"/>
    <w:link w:val="ae"/>
    <w:uiPriority w:val="99"/>
    <w:qFormat/>
    <w:rPr>
      <w:sz w:val="18"/>
      <w:szCs w:val="18"/>
    </w:rPr>
  </w:style>
  <w:style w:type="character" w:customStyle="1" w:styleId="ad">
    <w:name w:val="页脚 字符"/>
    <w:basedOn w:val="a1"/>
    <w:link w:val="ac"/>
    <w:uiPriority w:val="99"/>
    <w:qFormat/>
    <w:rPr>
      <w:sz w:val="18"/>
      <w:szCs w:val="18"/>
    </w:rPr>
  </w:style>
  <w:style w:type="character" w:customStyle="1" w:styleId="Char">
    <w:name w:val="纯文本 Char"/>
    <w:basedOn w:val="a1"/>
    <w:uiPriority w:val="99"/>
    <w:semiHidden/>
    <w:qFormat/>
    <w:rPr>
      <w:rFonts w:ascii="宋体" w:eastAsia="宋体" w:hAnsi="Courier New" w:cs="Courier New"/>
      <w:szCs w:val="21"/>
    </w:rPr>
  </w:style>
  <w:style w:type="character" w:customStyle="1" w:styleId="a9">
    <w:name w:val="纯文本 字符"/>
    <w:link w:val="a8"/>
    <w:qFormat/>
    <w:rPr>
      <w:rFonts w:ascii="宋体" w:eastAsia="宋体" w:hAnsi="Courier New" w:cs="Times New Roman"/>
      <w:szCs w:val="20"/>
    </w:rPr>
  </w:style>
  <w:style w:type="character" w:customStyle="1" w:styleId="a7">
    <w:name w:val="正文文本 字符"/>
    <w:basedOn w:val="a1"/>
    <w:link w:val="a6"/>
    <w:qFormat/>
    <w:rPr>
      <w:rFonts w:ascii="Times New Roman" w:eastAsia="宋体" w:hAnsi="Times New Roman" w:cs="Times New Roman"/>
      <w:szCs w:val="24"/>
    </w:rPr>
  </w:style>
  <w:style w:type="paragraph" w:styleId="af5">
    <w:name w:val="List Paragraph"/>
    <w:basedOn w:val="a"/>
    <w:uiPriority w:val="34"/>
    <w:qFormat/>
    <w:pPr>
      <w:ind w:firstLineChars="200" w:firstLine="420"/>
    </w:pPr>
  </w:style>
  <w:style w:type="character" w:customStyle="1" w:styleId="ab">
    <w:name w:val="批注框文本 字符"/>
    <w:basedOn w:val="a1"/>
    <w:link w:val="aa"/>
    <w:uiPriority w:val="99"/>
    <w:semiHidden/>
    <w:qFormat/>
    <w:rPr>
      <w:rFonts w:ascii="Calibri" w:eastAsia="宋体" w:hAnsi="Calibri" w:cs="Times New Roman"/>
      <w:sz w:val="18"/>
      <w:szCs w:val="18"/>
    </w:rPr>
  </w:style>
  <w:style w:type="character" w:customStyle="1" w:styleId="a5">
    <w:name w:val="批注文字 字符"/>
    <w:basedOn w:val="a1"/>
    <w:link w:val="a4"/>
    <w:uiPriority w:val="99"/>
    <w:qFormat/>
    <w:rPr>
      <w:rFonts w:ascii="Calibri" w:eastAsia="宋体" w:hAnsi="Calibri" w:cs="Times New Roman"/>
      <w:szCs w:val="24"/>
    </w:rPr>
  </w:style>
  <w:style w:type="character" w:customStyle="1" w:styleId="af1">
    <w:name w:val="批注主题 字符"/>
    <w:basedOn w:val="a5"/>
    <w:link w:val="af0"/>
    <w:uiPriority w:val="99"/>
    <w:semiHidden/>
    <w:qFormat/>
    <w:rPr>
      <w:rFonts w:ascii="Calibri" w:eastAsia="宋体" w:hAnsi="Calibri" w:cs="Times New Roman"/>
      <w:b/>
      <w:bCs/>
      <w:szCs w:val="24"/>
    </w:rPr>
  </w:style>
  <w:style w:type="paragraph" w:customStyle="1" w:styleId="1">
    <w:name w:val="列出段落1"/>
    <w:basedOn w:val="a"/>
    <w:qFormat/>
    <w:pPr>
      <w:ind w:firstLineChars="200" w:firstLine="420"/>
    </w:pPr>
  </w:style>
  <w:style w:type="paragraph" w:customStyle="1" w:styleId="10">
    <w:name w:val="修订1"/>
    <w:hidden/>
    <w:uiPriority w:val="99"/>
    <w:semiHidden/>
    <w:qFormat/>
    <w:rPr>
      <w:rFonts w:ascii="Calibri" w:eastAsia="宋体" w:hAnsi="Calibri" w:cs="Times New Roman"/>
      <w:kern w:val="2"/>
      <w:sz w:val="21"/>
      <w:szCs w:val="24"/>
    </w:rPr>
  </w:style>
  <w:style w:type="paragraph" w:customStyle="1" w:styleId="21">
    <w:name w:val="修订2"/>
    <w:hidden/>
    <w:uiPriority w:val="99"/>
    <w:semiHidden/>
    <w:rPr>
      <w:rFonts w:ascii="Calibri" w:eastAsia="宋体" w:hAnsi="Calibri" w:cs="Times New Roman"/>
      <w:kern w:val="2"/>
      <w:sz w:val="21"/>
      <w:szCs w:val="24"/>
    </w:rPr>
  </w:style>
  <w:style w:type="paragraph" w:styleId="af6">
    <w:name w:val="Revision"/>
    <w:hidden/>
    <w:uiPriority w:val="99"/>
    <w:unhideWhenUsed/>
    <w:rsid w:val="00A2617B"/>
    <w:rPr>
      <w:rFonts w:ascii="Calibri" w:eastAsia="宋体" w:hAnsi="Calibri" w:cs="Times New Roman"/>
      <w:kern w:val="2"/>
      <w:sz w:val="21"/>
      <w:szCs w:val="24"/>
    </w:rPr>
  </w:style>
  <w:style w:type="character" w:customStyle="1" w:styleId="20">
    <w:name w:val="标题 2 字符"/>
    <w:basedOn w:val="a1"/>
    <w:link w:val="2"/>
    <w:uiPriority w:val="9"/>
    <w:semiHidden/>
    <w:rsid w:val="00EF56D4"/>
    <w:rPr>
      <w:rFonts w:asciiTheme="majorHAnsi" w:eastAsiaTheme="majorEastAsia" w:hAnsiTheme="majorHAnsi" w:cstheme="majorBidi"/>
      <w:b/>
      <w:bCs/>
      <w:kern w:val="2"/>
      <w:sz w:val="32"/>
      <w:szCs w:val="32"/>
    </w:rPr>
  </w:style>
  <w:style w:type="paragraph" w:customStyle="1" w:styleId="NewNewNewNew">
    <w:name w:val="正文 New New New New"/>
    <w:qFormat/>
    <w:rsid w:val="00EF56D4"/>
    <w:pPr>
      <w:widowControl w:val="0"/>
      <w:jc w:val="both"/>
    </w:pPr>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B46B1-3FB5-45BF-8508-D5261AF2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Pages>
  <Words>807</Words>
  <Characters>4601</Characters>
  <Application>Microsoft Office Word</Application>
  <DocSecurity>0</DocSecurity>
  <Lines>38</Lines>
  <Paragraphs>10</Paragraphs>
  <ScaleCrop>false</ScaleCrop>
  <Company>Microsoft</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yayagu</cp:lastModifiedBy>
  <cp:revision>493</cp:revision>
  <dcterms:created xsi:type="dcterms:W3CDTF">2022-07-07T10:10:00Z</dcterms:created>
  <dcterms:modified xsi:type="dcterms:W3CDTF">2023-04-10T09:47:00Z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F318CFADEE304BCDA4838664C6C2F353</vt:lpwstr>
  </property>
</Properties>
</file>